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2F" w:rsidRDefault="00E0172F" w:rsidP="00211E1D">
      <w:pPr>
        <w:pStyle w:val="NormlWeb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Nézd meg az ábrát, és oldd meg a hozzá tartozó feladatot!</w:t>
      </w:r>
    </w:p>
    <w:p w:rsidR="00A1025D" w:rsidRPr="00A718CB" w:rsidRDefault="00734CC3" w:rsidP="00211E1D">
      <w:pPr>
        <w:pStyle w:val="NormlWeb"/>
        <w:rPr>
          <w:sz w:val="28"/>
          <w:szCs w:val="28"/>
        </w:rPr>
      </w:pPr>
      <w:r w:rsidRPr="00A718CB">
        <w:rPr>
          <w:noProof/>
          <w:sz w:val="28"/>
          <w:szCs w:val="28"/>
        </w:rPr>
        <w:drawing>
          <wp:inline distT="0" distB="0" distL="0" distR="0" wp14:anchorId="718019AB" wp14:editId="75FD4078">
            <wp:extent cx="5658167" cy="3828835"/>
            <wp:effectExtent l="0" t="0" r="0" b="63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558" t="36464" r="42461" b="10606"/>
                    <a:stretch/>
                  </pic:blipFill>
                  <pic:spPr bwMode="auto">
                    <a:xfrm>
                      <a:off x="0" y="0"/>
                      <a:ext cx="5668606" cy="3835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172F" w:rsidTr="00E0172F">
        <w:tc>
          <w:tcPr>
            <w:tcW w:w="10456" w:type="dxa"/>
          </w:tcPr>
          <w:p w:rsidR="00E0172F" w:rsidRDefault="00E0172F" w:rsidP="00E0172F">
            <w:pPr>
              <w:jc w:val="center"/>
              <w:rPr>
                <w:szCs w:val="28"/>
              </w:rPr>
            </w:pPr>
            <w:proofErr w:type="gramStart"/>
            <w:r w:rsidRPr="00E0172F">
              <w:rPr>
                <w:szCs w:val="28"/>
              </w:rPr>
              <w:t>állam   hivatalnokok</w:t>
            </w:r>
            <w:proofErr w:type="gramEnd"/>
            <w:r w:rsidRPr="00E0172F">
              <w:rPr>
                <w:szCs w:val="28"/>
              </w:rPr>
              <w:t xml:space="preserve">   közrendű   raktár   </w:t>
            </w:r>
            <w:proofErr w:type="spellStart"/>
            <w:r w:rsidRPr="00E0172F">
              <w:rPr>
                <w:szCs w:val="28"/>
              </w:rPr>
              <w:t>raktár</w:t>
            </w:r>
            <w:proofErr w:type="spellEnd"/>
            <w:r w:rsidRPr="00E0172F">
              <w:rPr>
                <w:szCs w:val="28"/>
              </w:rPr>
              <w:t xml:space="preserve">   templom   templomi vagy uralkodói földek</w:t>
            </w:r>
          </w:p>
        </w:tc>
      </w:tr>
    </w:tbl>
    <w:p w:rsidR="00E0172F" w:rsidRPr="00E0172F" w:rsidRDefault="00E0172F" w:rsidP="00E0172F">
      <w:pPr>
        <w:rPr>
          <w:szCs w:val="28"/>
        </w:rPr>
      </w:pPr>
    </w:p>
    <w:p w:rsidR="00E0172F" w:rsidRPr="00E0172F" w:rsidRDefault="00E0172F" w:rsidP="00E0172F">
      <w:pPr>
        <w:rPr>
          <w:szCs w:val="28"/>
        </w:rPr>
      </w:pPr>
    </w:p>
    <w:p w:rsidR="00E0172F" w:rsidRPr="00E0172F" w:rsidRDefault="00E0172F" w:rsidP="00E0172F">
      <w:pPr>
        <w:rPr>
          <w:szCs w:val="28"/>
        </w:rPr>
      </w:pPr>
      <w:r w:rsidRPr="00E0172F">
        <w:rPr>
          <w:szCs w:val="28"/>
        </w:rPr>
        <w:t>A termelés szervezeti keretét a (1)______________________________ és kisebb részben a kisparaszti birtokok adták. Az előbbiek olyan nagybirtokok voltak, melyek általában a város legjobb földterületeit foglalták el, s az (2)______________________________ vagy a templom tulajdonát képezték. Az irányítást a templomhoz tartozó (3)______________________________, míg a közvetlen termelést a (4)______________________________ szabadok végezték, akik ennek fejében terményt kaptak. A megtermelt javak a (5)______________________________-</w:t>
      </w:r>
      <w:proofErr w:type="spellStart"/>
      <w:r w:rsidRPr="00E0172F">
        <w:rPr>
          <w:szCs w:val="28"/>
        </w:rPr>
        <w:t>ba</w:t>
      </w:r>
      <w:proofErr w:type="spellEnd"/>
      <w:r w:rsidRPr="00E0172F">
        <w:rPr>
          <w:szCs w:val="28"/>
        </w:rPr>
        <w:t xml:space="preserve"> kerültek, s innen látták el a földműveseket. Kézművesek is tartoztak a gazdasághoz, a (6)______________________________ által behozott nyersanyagokat ők is a (7)______________________________-</w:t>
      </w:r>
      <w:proofErr w:type="spellStart"/>
      <w:r w:rsidRPr="00E0172F">
        <w:rPr>
          <w:szCs w:val="28"/>
        </w:rPr>
        <w:t>ból</w:t>
      </w:r>
      <w:proofErr w:type="spellEnd"/>
      <w:r w:rsidRPr="00E0172F">
        <w:rPr>
          <w:szCs w:val="28"/>
        </w:rPr>
        <w:t xml:space="preserve"> kapták. Ide adták le késztermékeiket, s innen jutottak élelmiszerhez, a mezőgazdasági munkások pedig a kézművesek által készített szerszámokhoz, szövetekhez. </w:t>
      </w:r>
    </w:p>
    <w:p w:rsidR="00E0172F" w:rsidRPr="00E0172F" w:rsidRDefault="00E0172F" w:rsidP="00E0172F">
      <w:pPr>
        <w:rPr>
          <w:szCs w:val="28"/>
        </w:rPr>
      </w:pPr>
    </w:p>
    <w:p w:rsidR="00E0172F" w:rsidRPr="00E0172F" w:rsidRDefault="00E0172F" w:rsidP="00E0172F">
      <w:pPr>
        <w:rPr>
          <w:szCs w:val="28"/>
        </w:rPr>
      </w:pPr>
      <w:r w:rsidRPr="00E0172F">
        <w:rPr>
          <w:szCs w:val="28"/>
        </w:rPr>
        <w:t xml:space="preserve">   </w:t>
      </w:r>
      <w:proofErr w:type="gramStart"/>
      <w:r w:rsidRPr="00E0172F">
        <w:rPr>
          <w:szCs w:val="28"/>
        </w:rPr>
        <w:t>állam</w:t>
      </w:r>
      <w:proofErr w:type="gramEnd"/>
      <w:r w:rsidRPr="00E0172F">
        <w:rPr>
          <w:szCs w:val="28"/>
        </w:rPr>
        <w:t xml:space="preserve">   hivatalnokok   közrendű   raktár   </w:t>
      </w:r>
      <w:proofErr w:type="spellStart"/>
      <w:r w:rsidRPr="00E0172F">
        <w:rPr>
          <w:szCs w:val="28"/>
        </w:rPr>
        <w:t>raktár</w:t>
      </w:r>
      <w:proofErr w:type="spellEnd"/>
      <w:r w:rsidRPr="00E0172F">
        <w:rPr>
          <w:szCs w:val="28"/>
        </w:rPr>
        <w:t xml:space="preserve">   templom   templomi vagy uralkodói földek</w:t>
      </w:r>
    </w:p>
    <w:p w:rsidR="00E0172F" w:rsidRPr="00E0172F" w:rsidRDefault="00E0172F" w:rsidP="00E0172F">
      <w:pPr>
        <w:rPr>
          <w:szCs w:val="28"/>
        </w:rPr>
      </w:pPr>
    </w:p>
    <w:p w:rsidR="00A718CB" w:rsidRDefault="00A718CB">
      <w:pPr>
        <w:rPr>
          <w:szCs w:val="28"/>
        </w:rPr>
      </w:pPr>
      <w:r>
        <w:rPr>
          <w:szCs w:val="28"/>
        </w:rPr>
        <w:br w:type="page"/>
      </w:r>
    </w:p>
    <w:p w:rsidR="006453B3" w:rsidRDefault="006453B3" w:rsidP="00A718CB">
      <w:pPr>
        <w:pStyle w:val="NormlWeb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Olvasd el a forrást, és párosítsad a </w:t>
      </w:r>
      <w:proofErr w:type="spellStart"/>
      <w:r>
        <w:rPr>
          <w:sz w:val="28"/>
          <w:szCs w:val="28"/>
        </w:rPr>
        <w:t>szvakat</w:t>
      </w:r>
      <w:proofErr w:type="spellEnd"/>
      <w:r>
        <w:rPr>
          <w:sz w:val="28"/>
          <w:szCs w:val="28"/>
        </w:rPr>
        <w:t>!</w:t>
      </w:r>
    </w:p>
    <w:p w:rsidR="00A718CB" w:rsidRPr="00A718CB" w:rsidRDefault="00A718CB" w:rsidP="00A718CB">
      <w:pPr>
        <w:pStyle w:val="NormlWeb"/>
        <w:rPr>
          <w:sz w:val="28"/>
          <w:szCs w:val="28"/>
        </w:rPr>
      </w:pPr>
      <w:r w:rsidRPr="00A718CB">
        <w:rPr>
          <w:sz w:val="28"/>
          <w:szCs w:val="28"/>
        </w:rPr>
        <w:t>Az alábbi forrásrészlet Mezopotámia gazdaságáról szól. A szöveg elolvasása után oldja meg az okosfeladatot!</w:t>
      </w:r>
    </w:p>
    <w:p w:rsidR="00A718CB" w:rsidRPr="00A718CB" w:rsidRDefault="00A718CB" w:rsidP="00A718CB">
      <w:pPr>
        <w:pStyle w:val="NormlWeb"/>
        <w:rPr>
          <w:sz w:val="28"/>
          <w:szCs w:val="28"/>
        </w:rPr>
      </w:pPr>
      <w:r w:rsidRPr="00A718CB">
        <w:rPr>
          <w:sz w:val="28"/>
          <w:szCs w:val="28"/>
        </w:rPr>
        <w:t xml:space="preserve">A hajdankor napján a szántóvető így adott tanácsot a fiának: Midőn földed megmunkálásához fogsz, nyitott szemmel ügyelj az öntözőárkokra, csatornákra és a gátakra: amikor földed elárasztod, ne legyen rajta túlságosan magas a víz szintje; amikor pedig a vizet leengeded, ügyelj arra, hogy a talaj kellőképpen felázott maradjon. Tapossák meg neked beburkolt patájú ökrök, és ha a gyomot már kitiporták, és ha a rögös felszínt elegyengették, még te magad is </w:t>
      </w:r>
      <w:proofErr w:type="spellStart"/>
      <w:r w:rsidRPr="00A718CB">
        <w:rPr>
          <w:sz w:val="28"/>
          <w:szCs w:val="28"/>
        </w:rPr>
        <w:t>simítsd</w:t>
      </w:r>
      <w:proofErr w:type="spellEnd"/>
      <w:r w:rsidRPr="00A718CB">
        <w:rPr>
          <w:sz w:val="28"/>
          <w:szCs w:val="28"/>
        </w:rPr>
        <w:t xml:space="preserve"> el tökéletesen, keskeny kapával […]. Majd egy kapával lazíttasd fel a paták nyomát, és az simítsa el a helyüket. Boronával egyenlíts ki minden mélyedést, és a kapás a földet mind a négy oldala felől járja be szerszámával. […] Bronz szerszámaid legyenek kezedbe simulók. A jószág bőr homlokkötele, az ösztöke, a szájat kinyitó, a szíj: bizony, mind jó segítségedre vannak. Vetőmagszóró dobozod repedéseit tömd be – ez jelentős hasznot hajt neked. […] Az eke az élet fenntartója! Ezért a földet a rögtörő ekével munkáld meg, s majd ismételten munkáld meg a sekély járású ekével. Miután a földet elboronálták, háromszor egymás után elgereblyézték, és göröngyeit fabunkóval finom morzsákká verték szét: a szíj </w:t>
      </w:r>
      <w:proofErr w:type="spellStart"/>
      <w:r w:rsidRPr="00A718CB">
        <w:rPr>
          <w:sz w:val="28"/>
          <w:szCs w:val="28"/>
        </w:rPr>
        <w:t>markolata</w:t>
      </w:r>
      <w:proofErr w:type="spellEnd"/>
      <w:r w:rsidRPr="00A718CB">
        <w:rPr>
          <w:sz w:val="28"/>
          <w:szCs w:val="28"/>
        </w:rPr>
        <w:t xml:space="preserve"> legyen jó segítségedre. […] Midőn földednek vetés alá forgatásához fogsz, ekéd hasítsa fel számodra a talajt. Hagyd az ekén a kormánylemezt, és vékony szöggel függeszd fel vetőmagszóró dobozodat. Állítsd szélesre az eke kormánylemezét, hogy ekképpen húzza meg a barázdákat: nyolc barázdát húzzál […]. Ha mély a barázda, magasabbra nő benne az árpa.</w:t>
      </w:r>
    </w:p>
    <w:p w:rsidR="00A718CB" w:rsidRPr="00A718CB" w:rsidRDefault="00A718CB" w:rsidP="00A718CB">
      <w:pPr>
        <w:pStyle w:val="NormlWeb"/>
        <w:jc w:val="right"/>
        <w:rPr>
          <w:sz w:val="28"/>
          <w:szCs w:val="28"/>
        </w:rPr>
      </w:pPr>
      <w:r w:rsidRPr="00A718CB">
        <w:rPr>
          <w:sz w:val="28"/>
          <w:szCs w:val="28"/>
        </w:rPr>
        <w:t>(Sumer „parasztnaptár” részlete)</w:t>
      </w:r>
    </w:p>
    <w:p w:rsidR="00A718CB" w:rsidRPr="00A718CB" w:rsidRDefault="00A718CB" w:rsidP="00A718CB">
      <w:pPr>
        <w:rPr>
          <w:szCs w:val="28"/>
        </w:rPr>
      </w:pPr>
    </w:p>
    <w:p w:rsidR="00A718CB" w:rsidRPr="00E0172F" w:rsidRDefault="00E0172F" w:rsidP="00E0172F">
      <w:pPr>
        <w:pStyle w:val="Listaszerbekezds"/>
        <w:rPr>
          <w:b/>
          <w:szCs w:val="28"/>
        </w:rPr>
      </w:pPr>
      <w:r w:rsidRPr="00E0172F">
        <w:rPr>
          <w:b/>
          <w:szCs w:val="28"/>
        </w:rPr>
        <w:t>munkaeszköz</w:t>
      </w:r>
      <w:r w:rsidRPr="00E0172F">
        <w:rPr>
          <w:b/>
          <w:szCs w:val="28"/>
        </w:rPr>
        <w:tab/>
      </w:r>
      <w:r w:rsidRPr="00E0172F">
        <w:rPr>
          <w:b/>
          <w:szCs w:val="28"/>
        </w:rPr>
        <w:tab/>
      </w:r>
      <w:proofErr w:type="gramStart"/>
      <w:r w:rsidRPr="00E0172F">
        <w:rPr>
          <w:b/>
          <w:szCs w:val="28"/>
        </w:rPr>
        <w:t>a</w:t>
      </w:r>
      <w:proofErr w:type="gramEnd"/>
      <w:r w:rsidRPr="00E0172F">
        <w:rPr>
          <w:b/>
          <w:szCs w:val="28"/>
        </w:rPr>
        <w:t>, a munka részei</w:t>
      </w:r>
    </w:p>
    <w:p w:rsidR="00A718CB" w:rsidRPr="00E0172F" w:rsidRDefault="00A718CB" w:rsidP="00E0172F">
      <w:pPr>
        <w:pStyle w:val="Listaszerbekezds"/>
        <w:numPr>
          <w:ilvl w:val="0"/>
          <w:numId w:val="1"/>
        </w:numPr>
        <w:rPr>
          <w:szCs w:val="28"/>
        </w:rPr>
      </w:pPr>
      <w:r w:rsidRPr="00E0172F">
        <w:rPr>
          <w:szCs w:val="28"/>
        </w:rPr>
        <w:t>ökrök</w:t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="00E0172F">
        <w:rPr>
          <w:szCs w:val="28"/>
        </w:rPr>
        <w:tab/>
        <w:t xml:space="preserve">b, </w:t>
      </w:r>
      <w:r w:rsidRPr="00E0172F">
        <w:rPr>
          <w:szCs w:val="28"/>
        </w:rPr>
        <w:t xml:space="preserve">a föld </w:t>
      </w:r>
      <w:r w:rsidR="00E0172F" w:rsidRPr="00E0172F">
        <w:rPr>
          <w:szCs w:val="28"/>
        </w:rPr>
        <w:t>morzsákká</w:t>
      </w:r>
      <w:r w:rsidRPr="00E0172F">
        <w:rPr>
          <w:szCs w:val="28"/>
        </w:rPr>
        <w:t xml:space="preserve"> verése</w:t>
      </w:r>
    </w:p>
    <w:p w:rsidR="00A718CB" w:rsidRPr="00E0172F" w:rsidRDefault="00A718CB" w:rsidP="00E0172F">
      <w:pPr>
        <w:pStyle w:val="Listaszerbekezds"/>
        <w:numPr>
          <w:ilvl w:val="0"/>
          <w:numId w:val="1"/>
        </w:numPr>
        <w:rPr>
          <w:szCs w:val="28"/>
        </w:rPr>
      </w:pPr>
      <w:r w:rsidRPr="00E0172F">
        <w:rPr>
          <w:szCs w:val="28"/>
        </w:rPr>
        <w:t>kapa</w:t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="00E0172F">
        <w:rPr>
          <w:szCs w:val="28"/>
        </w:rPr>
        <w:tab/>
        <w:t xml:space="preserve">c, </w:t>
      </w:r>
      <w:r w:rsidRPr="00E0172F">
        <w:rPr>
          <w:szCs w:val="28"/>
        </w:rPr>
        <w:t xml:space="preserve">a paták nyomának a </w:t>
      </w:r>
      <w:r w:rsidR="00E0172F" w:rsidRPr="00E0172F">
        <w:rPr>
          <w:szCs w:val="28"/>
        </w:rPr>
        <w:t>fellazítása</w:t>
      </w:r>
    </w:p>
    <w:p w:rsidR="00A718CB" w:rsidRPr="00E0172F" w:rsidRDefault="00A718CB" w:rsidP="00E0172F">
      <w:pPr>
        <w:pStyle w:val="Listaszerbekezds"/>
        <w:numPr>
          <w:ilvl w:val="0"/>
          <w:numId w:val="1"/>
        </w:numPr>
        <w:rPr>
          <w:szCs w:val="28"/>
        </w:rPr>
      </w:pPr>
      <w:r w:rsidRPr="00E0172F">
        <w:rPr>
          <w:szCs w:val="28"/>
        </w:rPr>
        <w:t>borona</w:t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="00E0172F">
        <w:rPr>
          <w:szCs w:val="28"/>
        </w:rPr>
        <w:t xml:space="preserve">d, </w:t>
      </w:r>
      <w:r w:rsidRPr="00E0172F">
        <w:rPr>
          <w:szCs w:val="28"/>
        </w:rPr>
        <w:t>a föld mélyedésének elsimítása</w:t>
      </w:r>
    </w:p>
    <w:p w:rsidR="00A718CB" w:rsidRPr="00E0172F" w:rsidRDefault="00A718CB" w:rsidP="00E0172F">
      <w:pPr>
        <w:pStyle w:val="Listaszerbekezds"/>
        <w:numPr>
          <w:ilvl w:val="0"/>
          <w:numId w:val="1"/>
        </w:numPr>
        <w:rPr>
          <w:szCs w:val="28"/>
        </w:rPr>
      </w:pPr>
      <w:r w:rsidRPr="00E0172F">
        <w:rPr>
          <w:szCs w:val="28"/>
        </w:rPr>
        <w:t>vetőmagszóró doboz</w:t>
      </w:r>
      <w:r w:rsidRPr="00E0172F">
        <w:rPr>
          <w:szCs w:val="28"/>
        </w:rPr>
        <w:tab/>
      </w:r>
      <w:r w:rsidR="00E0172F">
        <w:rPr>
          <w:szCs w:val="28"/>
        </w:rPr>
        <w:t xml:space="preserve">e, </w:t>
      </w:r>
      <w:r w:rsidRPr="00E0172F">
        <w:rPr>
          <w:szCs w:val="28"/>
        </w:rPr>
        <w:t>a mag elvetése</w:t>
      </w:r>
    </w:p>
    <w:p w:rsidR="00A718CB" w:rsidRPr="00E0172F" w:rsidRDefault="00A718CB" w:rsidP="00E0172F">
      <w:pPr>
        <w:pStyle w:val="Listaszerbekezds"/>
        <w:numPr>
          <w:ilvl w:val="0"/>
          <w:numId w:val="1"/>
        </w:numPr>
        <w:rPr>
          <w:szCs w:val="28"/>
        </w:rPr>
      </w:pPr>
      <w:r w:rsidRPr="00E0172F">
        <w:rPr>
          <w:szCs w:val="28"/>
        </w:rPr>
        <w:t>fabunkó</w:t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="00E0172F">
        <w:rPr>
          <w:szCs w:val="28"/>
        </w:rPr>
        <w:t xml:space="preserve">f, </w:t>
      </w:r>
      <w:r w:rsidRPr="00E0172F">
        <w:rPr>
          <w:szCs w:val="28"/>
        </w:rPr>
        <w:t>a föld elegyengetése</w:t>
      </w:r>
    </w:p>
    <w:p w:rsidR="00A718CB" w:rsidRPr="00E0172F" w:rsidRDefault="00A718CB" w:rsidP="00E0172F">
      <w:pPr>
        <w:pStyle w:val="Listaszerbekezds"/>
        <w:numPr>
          <w:ilvl w:val="0"/>
          <w:numId w:val="1"/>
        </w:numPr>
        <w:rPr>
          <w:szCs w:val="28"/>
        </w:rPr>
      </w:pPr>
      <w:r w:rsidRPr="00E0172F">
        <w:rPr>
          <w:szCs w:val="28"/>
        </w:rPr>
        <w:t>eke</w:t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Pr="00E0172F">
        <w:rPr>
          <w:szCs w:val="28"/>
        </w:rPr>
        <w:tab/>
      </w:r>
      <w:r w:rsidR="00E0172F">
        <w:rPr>
          <w:szCs w:val="28"/>
        </w:rPr>
        <w:tab/>
        <w:t xml:space="preserve">g, </w:t>
      </w:r>
      <w:r w:rsidRPr="00E0172F">
        <w:rPr>
          <w:szCs w:val="28"/>
        </w:rPr>
        <w:t>a talaj fellazítása</w:t>
      </w:r>
    </w:p>
    <w:p w:rsidR="00A718CB" w:rsidRPr="00A718CB" w:rsidRDefault="00A718CB" w:rsidP="00A718CB">
      <w:pPr>
        <w:rPr>
          <w:szCs w:val="28"/>
        </w:rPr>
      </w:pPr>
    </w:p>
    <w:p w:rsidR="00E0172F" w:rsidRDefault="00E0172F">
      <w:pPr>
        <w:rPr>
          <w:szCs w:val="28"/>
        </w:rPr>
      </w:pPr>
      <w:r>
        <w:rPr>
          <w:szCs w:val="28"/>
        </w:rPr>
        <w:br w:type="page"/>
      </w:r>
    </w:p>
    <w:p w:rsidR="00A718CB" w:rsidRPr="00A718CB" w:rsidRDefault="00A718CB" w:rsidP="00A718CB">
      <w:pPr>
        <w:rPr>
          <w:szCs w:val="28"/>
        </w:rPr>
      </w:pPr>
    </w:p>
    <w:p w:rsidR="00A718CB" w:rsidRPr="00A718CB" w:rsidRDefault="00A718CB" w:rsidP="00A718CB">
      <w:pPr>
        <w:rPr>
          <w:szCs w:val="28"/>
        </w:rPr>
      </w:pPr>
      <w:r w:rsidRPr="00A718CB">
        <w:rPr>
          <w:szCs w:val="28"/>
        </w:rPr>
        <w:t>----------Megoldás----------</w:t>
      </w:r>
    </w:p>
    <w:p w:rsidR="00A718CB" w:rsidRPr="00A718CB" w:rsidRDefault="00A718CB" w:rsidP="00A718CB">
      <w:pPr>
        <w:rPr>
          <w:szCs w:val="28"/>
        </w:rPr>
      </w:pPr>
    </w:p>
    <w:p w:rsidR="00A718CB" w:rsidRPr="00A718CB" w:rsidRDefault="00A718CB" w:rsidP="00A718CB">
      <w:pPr>
        <w:rPr>
          <w:szCs w:val="28"/>
        </w:rPr>
      </w:pPr>
      <w:proofErr w:type="gramStart"/>
      <w:r w:rsidRPr="00A718CB">
        <w:rPr>
          <w:szCs w:val="28"/>
        </w:rPr>
        <w:t>ökrök</w:t>
      </w:r>
      <w:proofErr w:type="gramEnd"/>
      <w:r w:rsidRPr="00A718CB">
        <w:rPr>
          <w:szCs w:val="28"/>
        </w:rPr>
        <w:tab/>
      </w:r>
      <w:r w:rsidRPr="00A718CB">
        <w:rPr>
          <w:szCs w:val="28"/>
        </w:rPr>
        <w:tab/>
      </w:r>
      <w:r w:rsidRPr="00A718CB">
        <w:rPr>
          <w:szCs w:val="28"/>
        </w:rPr>
        <w:tab/>
        <w:t>a föld elegyengetése</w:t>
      </w:r>
    </w:p>
    <w:p w:rsidR="00A718CB" w:rsidRPr="00A718CB" w:rsidRDefault="00A718CB" w:rsidP="00A718CB">
      <w:pPr>
        <w:rPr>
          <w:szCs w:val="28"/>
        </w:rPr>
      </w:pPr>
      <w:proofErr w:type="gramStart"/>
      <w:r w:rsidRPr="00A718CB">
        <w:rPr>
          <w:szCs w:val="28"/>
        </w:rPr>
        <w:t>kapa</w:t>
      </w:r>
      <w:proofErr w:type="gramEnd"/>
      <w:r w:rsidRPr="00A718CB">
        <w:rPr>
          <w:szCs w:val="28"/>
        </w:rPr>
        <w:tab/>
      </w:r>
      <w:r w:rsidRPr="00A718CB">
        <w:rPr>
          <w:szCs w:val="28"/>
        </w:rPr>
        <w:tab/>
      </w:r>
      <w:r w:rsidRPr="00A718CB">
        <w:rPr>
          <w:szCs w:val="28"/>
        </w:rPr>
        <w:tab/>
        <w:t xml:space="preserve">a paták nyomának a </w:t>
      </w:r>
      <w:proofErr w:type="spellStart"/>
      <w:r w:rsidRPr="00A718CB">
        <w:rPr>
          <w:szCs w:val="28"/>
        </w:rPr>
        <w:t>fellazitása</w:t>
      </w:r>
      <w:proofErr w:type="spellEnd"/>
    </w:p>
    <w:p w:rsidR="00A718CB" w:rsidRPr="00A718CB" w:rsidRDefault="00A718CB" w:rsidP="00A718CB">
      <w:pPr>
        <w:rPr>
          <w:szCs w:val="28"/>
        </w:rPr>
      </w:pPr>
      <w:proofErr w:type="gramStart"/>
      <w:r w:rsidRPr="00A718CB">
        <w:rPr>
          <w:szCs w:val="28"/>
        </w:rPr>
        <w:t>borona</w:t>
      </w:r>
      <w:proofErr w:type="gramEnd"/>
      <w:r w:rsidRPr="00A718CB">
        <w:rPr>
          <w:szCs w:val="28"/>
        </w:rPr>
        <w:tab/>
      </w:r>
      <w:r w:rsidRPr="00A718CB">
        <w:rPr>
          <w:szCs w:val="28"/>
        </w:rPr>
        <w:tab/>
      </w:r>
      <w:r w:rsidRPr="00A718CB">
        <w:rPr>
          <w:szCs w:val="28"/>
        </w:rPr>
        <w:tab/>
        <w:t>a föld mélyedésének elsimítása</w:t>
      </w:r>
    </w:p>
    <w:p w:rsidR="00A718CB" w:rsidRPr="00A718CB" w:rsidRDefault="00A718CB" w:rsidP="00A718CB">
      <w:pPr>
        <w:rPr>
          <w:szCs w:val="28"/>
        </w:rPr>
      </w:pPr>
      <w:proofErr w:type="gramStart"/>
      <w:r w:rsidRPr="00A718CB">
        <w:rPr>
          <w:szCs w:val="28"/>
        </w:rPr>
        <w:t>vetőmagszóró</w:t>
      </w:r>
      <w:proofErr w:type="gramEnd"/>
      <w:r w:rsidRPr="00A718CB">
        <w:rPr>
          <w:szCs w:val="28"/>
        </w:rPr>
        <w:t xml:space="preserve"> doboz</w:t>
      </w:r>
      <w:r w:rsidRPr="00A718CB">
        <w:rPr>
          <w:szCs w:val="28"/>
        </w:rPr>
        <w:tab/>
      </w:r>
      <w:r w:rsidRPr="00A718CB">
        <w:rPr>
          <w:szCs w:val="28"/>
        </w:rPr>
        <w:tab/>
      </w:r>
      <w:r w:rsidRPr="00A718CB">
        <w:rPr>
          <w:szCs w:val="28"/>
        </w:rPr>
        <w:tab/>
        <w:t>a mag elvetése</w:t>
      </w:r>
    </w:p>
    <w:p w:rsidR="00A718CB" w:rsidRPr="00A718CB" w:rsidRDefault="00A718CB" w:rsidP="00A718CB">
      <w:pPr>
        <w:rPr>
          <w:szCs w:val="28"/>
        </w:rPr>
      </w:pPr>
      <w:proofErr w:type="gramStart"/>
      <w:r w:rsidRPr="00A718CB">
        <w:rPr>
          <w:szCs w:val="28"/>
        </w:rPr>
        <w:t>fabunkó</w:t>
      </w:r>
      <w:proofErr w:type="gramEnd"/>
      <w:r w:rsidRPr="00A718CB">
        <w:rPr>
          <w:szCs w:val="28"/>
        </w:rPr>
        <w:tab/>
      </w:r>
      <w:r w:rsidRPr="00A718CB">
        <w:rPr>
          <w:szCs w:val="28"/>
        </w:rPr>
        <w:tab/>
      </w:r>
      <w:r w:rsidRPr="00A718CB">
        <w:rPr>
          <w:szCs w:val="28"/>
        </w:rPr>
        <w:tab/>
        <w:t xml:space="preserve">a föld </w:t>
      </w:r>
      <w:proofErr w:type="spellStart"/>
      <w:r w:rsidRPr="00A718CB">
        <w:rPr>
          <w:szCs w:val="28"/>
        </w:rPr>
        <w:t>morzsáká</w:t>
      </w:r>
      <w:proofErr w:type="spellEnd"/>
      <w:r w:rsidRPr="00A718CB">
        <w:rPr>
          <w:szCs w:val="28"/>
        </w:rPr>
        <w:t xml:space="preserve"> verése</w:t>
      </w:r>
    </w:p>
    <w:p w:rsidR="00211E1D" w:rsidRDefault="00A718CB" w:rsidP="00A718CB">
      <w:pPr>
        <w:rPr>
          <w:szCs w:val="28"/>
        </w:rPr>
      </w:pPr>
      <w:proofErr w:type="gramStart"/>
      <w:r w:rsidRPr="00A718CB">
        <w:rPr>
          <w:szCs w:val="28"/>
        </w:rPr>
        <w:t>eke</w:t>
      </w:r>
      <w:proofErr w:type="gramEnd"/>
      <w:r w:rsidRPr="00A718CB">
        <w:rPr>
          <w:szCs w:val="28"/>
        </w:rPr>
        <w:tab/>
      </w:r>
      <w:r w:rsidRPr="00A718CB">
        <w:rPr>
          <w:szCs w:val="28"/>
        </w:rPr>
        <w:tab/>
      </w:r>
      <w:r w:rsidRPr="00A718CB">
        <w:rPr>
          <w:szCs w:val="28"/>
        </w:rPr>
        <w:tab/>
        <w:t>a talaj fellazítása</w:t>
      </w:r>
    </w:p>
    <w:p w:rsidR="00E0172F" w:rsidRDefault="00E0172F" w:rsidP="00A718CB">
      <w:pPr>
        <w:rPr>
          <w:szCs w:val="28"/>
        </w:rPr>
      </w:pPr>
    </w:p>
    <w:p w:rsidR="00E0172F" w:rsidRPr="00E0172F" w:rsidRDefault="00E0172F" w:rsidP="00E0172F">
      <w:pPr>
        <w:rPr>
          <w:szCs w:val="28"/>
        </w:rPr>
      </w:pPr>
      <w:r w:rsidRPr="00E0172F">
        <w:rPr>
          <w:szCs w:val="28"/>
        </w:rPr>
        <w:t>----------Megoldás----------</w:t>
      </w:r>
    </w:p>
    <w:p w:rsidR="00E0172F" w:rsidRPr="00E0172F" w:rsidRDefault="00E0172F" w:rsidP="00E0172F">
      <w:pPr>
        <w:rPr>
          <w:szCs w:val="28"/>
        </w:rPr>
      </w:pPr>
    </w:p>
    <w:p w:rsidR="00E0172F" w:rsidRPr="00E0172F" w:rsidRDefault="00E0172F" w:rsidP="00E0172F">
      <w:pPr>
        <w:rPr>
          <w:szCs w:val="28"/>
        </w:rPr>
      </w:pPr>
    </w:p>
    <w:p w:rsidR="00E0172F" w:rsidRPr="00E0172F" w:rsidRDefault="00E0172F" w:rsidP="00E0172F">
      <w:pPr>
        <w:rPr>
          <w:szCs w:val="28"/>
        </w:rPr>
      </w:pPr>
    </w:p>
    <w:p w:rsidR="00E0172F" w:rsidRDefault="00E0172F" w:rsidP="00E0172F">
      <w:pPr>
        <w:rPr>
          <w:szCs w:val="28"/>
        </w:rPr>
      </w:pPr>
      <w:r w:rsidRPr="00E0172F">
        <w:rPr>
          <w:szCs w:val="28"/>
        </w:rPr>
        <w:t>A termelés szervezeti keretét a templomi vagy uralkodói földek és kisebb részben a kisparaszti birtokok adták. Az előbbiek olyan nagybirtokok voltak, melyek általában a város legjobb földterületeit foglalták el, s az állam vagy a templom tulajdonát képezték. Az irányítást a templomhoz tartozó hivatalnokok, míg a közvetlen termelést a közrendű szabadok végezték, akik ennek fejében terményt kaptak. A megtermelt javak a raktár-</w:t>
      </w:r>
      <w:proofErr w:type="spellStart"/>
      <w:r w:rsidRPr="00E0172F">
        <w:rPr>
          <w:szCs w:val="28"/>
        </w:rPr>
        <w:t>ba</w:t>
      </w:r>
      <w:proofErr w:type="spellEnd"/>
      <w:r w:rsidRPr="00E0172F">
        <w:rPr>
          <w:szCs w:val="28"/>
        </w:rPr>
        <w:t xml:space="preserve"> kerültek, s innen látták el a földműveseket. Kézművesek is tartoztak a gazdasághoz, a templom által behozott nyersanyagokat ők is a raktár-</w:t>
      </w:r>
      <w:proofErr w:type="spellStart"/>
      <w:r w:rsidRPr="00E0172F">
        <w:rPr>
          <w:szCs w:val="28"/>
        </w:rPr>
        <w:t>ból</w:t>
      </w:r>
      <w:proofErr w:type="spellEnd"/>
      <w:r w:rsidRPr="00E0172F">
        <w:rPr>
          <w:szCs w:val="28"/>
        </w:rPr>
        <w:t xml:space="preserve"> kapták. Ide adták le késztermékeiket, s innen jutottak élelmiszerhez, a mezőgazdasági munkások pedig a kézművesek által készített szerszámokhoz, szövetekhez.</w:t>
      </w:r>
    </w:p>
    <w:p w:rsidR="00E0172F" w:rsidRPr="00A718CB" w:rsidRDefault="00E0172F" w:rsidP="00A718CB">
      <w:pPr>
        <w:rPr>
          <w:szCs w:val="28"/>
        </w:rPr>
      </w:pPr>
    </w:p>
    <w:sectPr w:rsidR="00E0172F" w:rsidRPr="00A718CB" w:rsidSect="00C4728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5874"/>
    <w:multiLevelType w:val="hybridMultilevel"/>
    <w:tmpl w:val="633EC6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74"/>
    <w:rsid w:val="00211E1D"/>
    <w:rsid w:val="00276EE7"/>
    <w:rsid w:val="00351F3C"/>
    <w:rsid w:val="004B1874"/>
    <w:rsid w:val="006453B3"/>
    <w:rsid w:val="00734CC3"/>
    <w:rsid w:val="00862BE3"/>
    <w:rsid w:val="00A1025D"/>
    <w:rsid w:val="00A718CB"/>
    <w:rsid w:val="00C47280"/>
    <w:rsid w:val="00DA7E67"/>
    <w:rsid w:val="00E0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22E9"/>
  <w15:chartTrackingRefBased/>
  <w15:docId w15:val="{755EF7C3-0ADA-404F-B945-1BBB154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862BE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51F3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211E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11E1D"/>
    <w:rPr>
      <w:i/>
      <w:iCs/>
    </w:rPr>
  </w:style>
  <w:style w:type="character" w:customStyle="1" w:styleId="Cmsor3Char">
    <w:name w:val="Címsor 3 Char"/>
    <w:basedOn w:val="Bekezdsalapbettpusa"/>
    <w:link w:val="Cmsor3"/>
    <w:uiPriority w:val="9"/>
    <w:rsid w:val="00862BE3"/>
    <w:rPr>
      <w:rFonts w:eastAsia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E0172F"/>
    <w:pPr>
      <w:ind w:left="720"/>
      <w:contextualSpacing/>
    </w:pPr>
  </w:style>
  <w:style w:type="table" w:styleId="Rcsostblzat">
    <w:name w:val="Table Grid"/>
    <w:basedOn w:val="Normltblzat"/>
    <w:uiPriority w:val="39"/>
    <w:rsid w:val="00E01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E428-329E-4D5D-875B-0EBE58ED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2023-09-06T19:24:00Z</dcterms:created>
  <dcterms:modified xsi:type="dcterms:W3CDTF">2023-09-06T19:24:00Z</dcterms:modified>
</cp:coreProperties>
</file>