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4AFF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>7. A feladat a reformkori Magyarország történetéhez kapcsolódik.</w:t>
      </w:r>
    </w:p>
    <w:p w14:paraId="21A8D70E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>Oldja meg a feladatokat a forrás és ismeretei segítségével!</w:t>
      </w:r>
    </w:p>
    <w:p w14:paraId="654EF353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1. „[…] akarunk monarchiát, tehát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respublicáról</w:t>
      </w:r>
      <w:proofErr w:type="spellEnd"/>
      <w:r w:rsidRPr="00B54E69">
        <w:rPr>
          <w:rFonts w:ascii="Times New Roman" w:hAnsi="Times New Roman" w:cs="Times New Roman"/>
          <w:sz w:val="24"/>
          <w:szCs w:val="24"/>
        </w:rPr>
        <w:t xml:space="preserve"> [köztársaságról] nem ábrándozunk;”</w:t>
      </w:r>
    </w:p>
    <w:p w14:paraId="20D99CAF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2. „De ha monarchiát akarunk, akarjuk, hogy az legyen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constitutionalis</w:t>
      </w:r>
      <w:proofErr w:type="spellEnd"/>
    </w:p>
    <w:p w14:paraId="575C9DC5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[alkotmányos] monarchia […].”</w:t>
      </w:r>
    </w:p>
    <w:p w14:paraId="171D7140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3. „Akarjuk, hogy ezen alkotmány </w:t>
      </w:r>
      <w:r w:rsidRPr="00B54E69">
        <w:rPr>
          <w:rFonts w:ascii="Times New Roman" w:hAnsi="Times New Roman" w:cs="Times New Roman"/>
          <w:i/>
          <w:iCs/>
          <w:sz w:val="24"/>
          <w:szCs w:val="24"/>
        </w:rPr>
        <w:t xml:space="preserve">magyar </w:t>
      </w:r>
      <w:r w:rsidRPr="00B54E69">
        <w:rPr>
          <w:rFonts w:ascii="Times New Roman" w:hAnsi="Times New Roman" w:cs="Times New Roman"/>
          <w:sz w:val="24"/>
          <w:szCs w:val="24"/>
        </w:rPr>
        <w:t>legyen, tehát holt nyelv zsarnokságát,</w:t>
      </w:r>
    </w:p>
    <w:p w14:paraId="5F8E6031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vagy – legyen a magány élet [magánélet] akár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melly</w:t>
      </w:r>
      <w:proofErr w:type="spellEnd"/>
      <w:r w:rsidRPr="00B54E69">
        <w:rPr>
          <w:rFonts w:ascii="Times New Roman" w:hAnsi="Times New Roman" w:cs="Times New Roman"/>
          <w:sz w:val="24"/>
          <w:szCs w:val="24"/>
        </w:rPr>
        <w:t xml:space="preserve"> nyelvű –,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polyglott</w:t>
      </w:r>
      <w:proofErr w:type="spellEnd"/>
      <w:r w:rsidRPr="00B54E69">
        <w:rPr>
          <w:rFonts w:ascii="Times New Roman" w:hAnsi="Times New Roman" w:cs="Times New Roman"/>
          <w:sz w:val="24"/>
          <w:szCs w:val="24"/>
        </w:rPr>
        <w:t xml:space="preserve"> [több</w:t>
      </w:r>
    </w:p>
    <w:p w14:paraId="740D1DA0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nyelvű] közélet bábeli zavarát nem akarjuk.”</w:t>
      </w:r>
    </w:p>
    <w:p w14:paraId="36367D8F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4. „Akarjuk, hogy jog uralkodjék, s uralkodjék törvény,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melly</w:t>
      </w:r>
      <w:proofErr w:type="spellEnd"/>
      <w:r w:rsidRPr="00B54E69">
        <w:rPr>
          <w:rFonts w:ascii="Times New Roman" w:hAnsi="Times New Roman" w:cs="Times New Roman"/>
          <w:sz w:val="24"/>
          <w:szCs w:val="24"/>
        </w:rPr>
        <w:t xml:space="preserve"> a nemzet akaratának a</w:t>
      </w:r>
    </w:p>
    <w:p w14:paraId="637BA94B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király által szentesített </w:t>
      </w:r>
      <w:proofErr w:type="spellStart"/>
      <w:r w:rsidRPr="00B54E69">
        <w:rPr>
          <w:rFonts w:ascii="Times New Roman" w:hAnsi="Times New Roman" w:cs="Times New Roman"/>
          <w:sz w:val="24"/>
          <w:szCs w:val="24"/>
        </w:rPr>
        <w:t>dictatuma</w:t>
      </w:r>
      <w:proofErr w:type="spellEnd"/>
      <w:r w:rsidRPr="00B54E69">
        <w:rPr>
          <w:rFonts w:ascii="Times New Roman" w:hAnsi="Times New Roman" w:cs="Times New Roman"/>
          <w:sz w:val="24"/>
          <w:szCs w:val="24"/>
        </w:rPr>
        <w:t xml:space="preserve"> [parancsa].”</w:t>
      </w:r>
    </w:p>
    <w:p w14:paraId="1A1A93FD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5. „És senki igaz tulajdonát sérteni nem akarjuk, mert ez rablás volna, mi pedig jog</w:t>
      </w:r>
    </w:p>
    <w:p w14:paraId="08AC206A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uralmat akarunk és nem rablást […].”</w:t>
      </w:r>
    </w:p>
    <w:p w14:paraId="4E642B45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 xml:space="preserve">6. „Szóval akarjuk, hogy a nép az alkotmánynak részese legyen, s </w:t>
      </w:r>
      <w:proofErr w:type="gramStart"/>
      <w:r w:rsidRPr="00B54E6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54E69">
        <w:rPr>
          <w:rFonts w:ascii="Times New Roman" w:hAnsi="Times New Roman" w:cs="Times New Roman"/>
          <w:sz w:val="24"/>
          <w:szCs w:val="24"/>
        </w:rPr>
        <w:t xml:space="preserve"> mint egy istennek</w:t>
      </w:r>
    </w:p>
    <w:p w14:paraId="73DCC8B6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teremtményei, egy uralkodónak alattvalói, egy honnak fiai vagyunk, úgy legyünk</w:t>
      </w:r>
    </w:p>
    <w:p w14:paraId="780CD55E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osztályos testvérek, kivétel nélkül, jogban, teherben.”</w:t>
      </w:r>
    </w:p>
    <w:p w14:paraId="1F625CAE" w14:textId="77777777" w:rsidR="00B54E69" w:rsidRP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4E69">
        <w:rPr>
          <w:rFonts w:ascii="Times New Roman" w:hAnsi="Times New Roman" w:cs="Times New Roman"/>
          <w:i/>
          <w:iCs/>
          <w:sz w:val="24"/>
          <w:szCs w:val="24"/>
        </w:rPr>
        <w:t>(Részletek Kossuth Lajosnak a Pest megye közgyűlésén mondott beszédéből, 1844)</w:t>
      </w:r>
    </w:p>
    <w:p w14:paraId="1B8A377C" w14:textId="77777777" w:rsidR="00B54E69" w:rsidRDefault="00B54E69" w:rsidP="00B54E6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F5356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 xml:space="preserve">a) Hogyan folytatódik a mondat? Karikázza be a helyes folytatás sorszámát! </w:t>
      </w:r>
      <w:r w:rsidRPr="00B54E69">
        <w:rPr>
          <w:rFonts w:ascii="Times New Roman" w:hAnsi="Times New Roman" w:cs="Times New Roman"/>
          <w:sz w:val="24"/>
          <w:szCs w:val="24"/>
        </w:rPr>
        <w:t>(0,5 pont)</w:t>
      </w:r>
    </w:p>
    <w:p w14:paraId="4FACC210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Kossuth Lajos beszédében …</w:t>
      </w:r>
    </w:p>
    <w:p w14:paraId="319DC604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1. … a dualista monarchia megteremtésére tett javaslatot.</w:t>
      </w:r>
    </w:p>
    <w:p w14:paraId="0CC25801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2. … a polgári átalakulást sürgette.</w:t>
      </w:r>
    </w:p>
    <w:p w14:paraId="16B6DBF5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3. … a rendi jogok megerősítését követelte.</w:t>
      </w:r>
    </w:p>
    <w:p w14:paraId="00210553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4. … az uralkodóval való szembeszállásra szólított fel.</w:t>
      </w:r>
    </w:p>
    <w:p w14:paraId="0DD5E0ED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 xml:space="preserve">b) Melyik nyelvre utal a forrásban a „holt nyelv” kifejezés? </w:t>
      </w:r>
      <w:r w:rsidRPr="00B54E69">
        <w:rPr>
          <w:rFonts w:ascii="Times New Roman" w:hAnsi="Times New Roman" w:cs="Times New Roman"/>
          <w:sz w:val="24"/>
          <w:szCs w:val="24"/>
        </w:rPr>
        <w:t>(1 pont)</w:t>
      </w:r>
    </w:p>
    <w:p w14:paraId="6122982C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734C169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>c) A nyelvkérdésről a beszéd elhangzásának évében törvényt fogadott el a magyar</w:t>
      </w:r>
    </w:p>
    <w:p w14:paraId="0DEC94A4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b/>
          <w:bCs/>
          <w:sz w:val="24"/>
          <w:szCs w:val="24"/>
        </w:rPr>
        <w:t xml:space="preserve">országgyűlés. Írja le röviden, miről rendelkezett ez a törvény! </w:t>
      </w:r>
      <w:r w:rsidRPr="00B54E69">
        <w:rPr>
          <w:rFonts w:ascii="Times New Roman" w:hAnsi="Times New Roman" w:cs="Times New Roman"/>
          <w:sz w:val="24"/>
          <w:szCs w:val="24"/>
        </w:rPr>
        <w:t>(1 pont)</w:t>
      </w:r>
    </w:p>
    <w:p w14:paraId="480F1398" w14:textId="77777777" w:rsidR="00B54E69" w:rsidRPr="00B54E69" w:rsidRDefault="00B54E69" w:rsidP="00B54E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56F9B05" w14:textId="77777777" w:rsidR="00000000" w:rsidRDefault="00B54E69" w:rsidP="00B54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59AB867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>d) Hogyan viszonyult Kossuth a fenti forrásban a nemzetiségi nyelvhasználathoz az élet</w:t>
      </w:r>
    </w:p>
    <w:p w14:paraId="3BA119FD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különböző színterein? Válaszában két színteret említsen! </w:t>
      </w:r>
      <w:r w:rsidRPr="006A71BF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2E6EDF32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1. …………………………………………………………………………………………</w:t>
      </w:r>
    </w:p>
    <w:p w14:paraId="6E75444C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3CA0E39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</w:t>
      </w:r>
    </w:p>
    <w:p w14:paraId="199068DE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413BD0D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>e) Kossuth beszédének részletei közül melyik írja körül ugyanazt a reformkori</w:t>
      </w:r>
    </w:p>
    <w:p w14:paraId="1448829A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célkitűzést, mint Wesselényi következő szavai? </w:t>
      </w:r>
      <w:r w:rsidRPr="006A71BF">
        <w:rPr>
          <w:rFonts w:ascii="Times New Roman" w:hAnsi="Times New Roman" w:cs="Times New Roman"/>
          <w:sz w:val="24"/>
          <w:szCs w:val="24"/>
        </w:rPr>
        <w:t>(0,5 pont)</w:t>
      </w:r>
    </w:p>
    <w:p w14:paraId="3CC7107B" w14:textId="77777777" w:rsid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D023EA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„Ha polgári alkotmányunk malasztját [itt: áldásait] a parasztság is érezni fogja s</w:t>
      </w:r>
    </w:p>
    <w:p w14:paraId="3AFE8AB2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lastRenderedPageBreak/>
        <w:t xml:space="preserve">azokban </w:t>
      </w:r>
      <w:proofErr w:type="spellStart"/>
      <w:r w:rsidRPr="006A71BF">
        <w:rPr>
          <w:rFonts w:ascii="Times New Roman" w:hAnsi="Times New Roman" w:cs="Times New Roman"/>
          <w:sz w:val="24"/>
          <w:szCs w:val="24"/>
        </w:rPr>
        <w:t>részesülend</w:t>
      </w:r>
      <w:proofErr w:type="spellEnd"/>
      <w:r w:rsidRPr="006A71BF">
        <w:rPr>
          <w:rFonts w:ascii="Times New Roman" w:hAnsi="Times New Roman" w:cs="Times New Roman"/>
          <w:sz w:val="24"/>
          <w:szCs w:val="24"/>
        </w:rPr>
        <w:t>, bizonnyal szívén fog annak fennmaradása és öregbedése</w:t>
      </w:r>
    </w:p>
    <w:p w14:paraId="521B9B77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71BF">
        <w:rPr>
          <w:rFonts w:ascii="Times New Roman" w:hAnsi="Times New Roman" w:cs="Times New Roman"/>
          <w:sz w:val="24"/>
          <w:szCs w:val="24"/>
        </w:rPr>
        <w:t>fekünni</w:t>
      </w:r>
      <w:proofErr w:type="spellEnd"/>
      <w:r w:rsidRPr="006A71BF">
        <w:rPr>
          <w:rFonts w:ascii="Times New Roman" w:hAnsi="Times New Roman" w:cs="Times New Roman"/>
          <w:sz w:val="24"/>
          <w:szCs w:val="24"/>
        </w:rPr>
        <w:t xml:space="preserve"> ahelyett, hogy most, midőn azon alkotmánynak csak terheit, de hasznát</w:t>
      </w:r>
    </w:p>
    <w:p w14:paraId="0828050B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 xml:space="preserve">majd nem is érzi, vagy ellenséges idegenséggel van az iránt.” </w:t>
      </w:r>
      <w:r w:rsidRPr="006A71BF">
        <w:rPr>
          <w:rFonts w:ascii="Times New Roman" w:hAnsi="Times New Roman" w:cs="Times New Roman"/>
          <w:i/>
          <w:iCs/>
          <w:sz w:val="24"/>
          <w:szCs w:val="24"/>
        </w:rPr>
        <w:t>(Wesselényi Miklós:</w:t>
      </w:r>
    </w:p>
    <w:p w14:paraId="02561E30" w14:textId="77777777" w:rsidR="006A71BF" w:rsidRPr="006A71BF" w:rsidRDefault="006A71BF" w:rsidP="006A71B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71BF">
        <w:rPr>
          <w:rFonts w:ascii="Times New Roman" w:hAnsi="Times New Roman" w:cs="Times New Roman"/>
          <w:i/>
          <w:iCs/>
          <w:sz w:val="24"/>
          <w:szCs w:val="24"/>
        </w:rPr>
        <w:t>Balítéletekről, 1831)</w:t>
      </w:r>
    </w:p>
    <w:p w14:paraId="3CD0CAD7" w14:textId="77777777" w:rsidR="006A71BF" w:rsidRDefault="006A71BF" w:rsidP="006A71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0264D0" w14:textId="77777777" w:rsidR="006A71BF" w:rsidRPr="006A71BF" w:rsidRDefault="006A71BF" w:rsidP="006A71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>A részlet sorszáma: ………</w:t>
      </w:r>
    </w:p>
    <w:p w14:paraId="43E24DB6" w14:textId="77777777" w:rsidR="006A71BF" w:rsidRDefault="006A71BF" w:rsidP="00B54E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CC2A43" w14:textId="77777777" w:rsidR="006A71BF" w:rsidRPr="006A71BF" w:rsidRDefault="006A71BF" w:rsidP="00B54E6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A71BF">
        <w:rPr>
          <w:rFonts w:ascii="Times New Roman" w:hAnsi="Times New Roman" w:cs="Times New Roman"/>
          <w:b/>
          <w:color w:val="FF0000"/>
          <w:sz w:val="24"/>
          <w:szCs w:val="24"/>
        </w:rPr>
        <w:t>Megoldás</w:t>
      </w:r>
    </w:p>
    <w:p w14:paraId="427E42CD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>7. Kossuth programja (Összesen 4 pont.)</w:t>
      </w:r>
    </w:p>
    <w:p w14:paraId="00D592FC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6A71BF">
        <w:rPr>
          <w:rFonts w:ascii="Times New Roman" w:hAnsi="Times New Roman" w:cs="Times New Roman"/>
          <w:sz w:val="24"/>
          <w:szCs w:val="24"/>
        </w:rPr>
        <w:t>2. (0,5 pont)</w:t>
      </w:r>
    </w:p>
    <w:p w14:paraId="1C747F3A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6A71BF">
        <w:rPr>
          <w:rFonts w:ascii="Times New Roman" w:hAnsi="Times New Roman" w:cs="Times New Roman"/>
          <w:sz w:val="24"/>
          <w:szCs w:val="24"/>
        </w:rPr>
        <w:t>latin (1 pont)</w:t>
      </w:r>
    </w:p>
    <w:p w14:paraId="3C4197F5" w14:textId="77777777" w:rsidR="006A71BF" w:rsidRPr="006A71BF" w:rsidRDefault="006A71BF" w:rsidP="006A71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6A71BF">
        <w:rPr>
          <w:rFonts w:ascii="Times New Roman" w:hAnsi="Times New Roman" w:cs="Times New Roman"/>
          <w:sz w:val="24"/>
          <w:szCs w:val="24"/>
        </w:rPr>
        <w:t xml:space="preserve">A magyar lett az államnyelv. </w:t>
      </w:r>
      <w:r w:rsidRPr="006A71BF">
        <w:rPr>
          <w:rFonts w:ascii="Times New Roman" w:hAnsi="Times New Roman" w:cs="Times New Roman"/>
          <w:i/>
          <w:iCs/>
          <w:sz w:val="24"/>
          <w:szCs w:val="24"/>
        </w:rPr>
        <w:t xml:space="preserve">(Más, tartalmilag azonos válasz is elfogadható.) </w:t>
      </w:r>
      <w:r w:rsidRPr="006A71BF">
        <w:rPr>
          <w:rFonts w:ascii="Times New Roman" w:hAnsi="Times New Roman" w:cs="Times New Roman"/>
          <w:sz w:val="24"/>
          <w:szCs w:val="24"/>
        </w:rPr>
        <w:t>(1 pont)</w:t>
      </w:r>
    </w:p>
    <w:p w14:paraId="3B6F66B6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>d)</w:t>
      </w:r>
    </w:p>
    <w:p w14:paraId="3BC4280A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A71BF">
        <w:rPr>
          <w:rFonts w:ascii="Times New Roman" w:hAnsi="Times New Roman" w:cs="Times New Roman"/>
          <w:sz w:val="24"/>
          <w:szCs w:val="24"/>
        </w:rPr>
        <w:t xml:space="preserve">A magánéletben megengedhetőnek tartotta. </w:t>
      </w:r>
      <w:r w:rsidRPr="006A71BF">
        <w:rPr>
          <w:rFonts w:ascii="Times New Roman" w:hAnsi="Times New Roman" w:cs="Times New Roman"/>
          <w:i/>
          <w:iCs/>
          <w:sz w:val="24"/>
          <w:szCs w:val="24"/>
        </w:rPr>
        <w:t>(Más, tartalmilag azonos válasz is</w:t>
      </w:r>
    </w:p>
    <w:p w14:paraId="6F40CBE4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i/>
          <w:iCs/>
          <w:sz w:val="24"/>
          <w:szCs w:val="24"/>
        </w:rPr>
        <w:t xml:space="preserve">elfogadható.) </w:t>
      </w:r>
      <w:r w:rsidRPr="006A71BF">
        <w:rPr>
          <w:rFonts w:ascii="Times New Roman" w:hAnsi="Times New Roman" w:cs="Times New Roman"/>
          <w:sz w:val="24"/>
          <w:szCs w:val="24"/>
        </w:rPr>
        <w:t>(0,5 pont)</w:t>
      </w:r>
    </w:p>
    <w:p w14:paraId="23DAD5E0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A71BF">
        <w:rPr>
          <w:rFonts w:ascii="Times New Roman" w:hAnsi="Times New Roman" w:cs="Times New Roman"/>
          <w:sz w:val="24"/>
          <w:szCs w:val="24"/>
        </w:rPr>
        <w:t xml:space="preserve">A közéletben elutasította </w:t>
      </w:r>
      <w:r w:rsidRPr="006A71BF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6A71BF">
        <w:rPr>
          <w:rFonts w:ascii="Times New Roman" w:hAnsi="Times New Roman" w:cs="Times New Roman"/>
          <w:sz w:val="24"/>
          <w:szCs w:val="24"/>
        </w:rPr>
        <w:t>Elutasította, hogy az országnak több hivatalos nyelve is</w:t>
      </w:r>
    </w:p>
    <w:p w14:paraId="1D4BC985" w14:textId="77777777" w:rsidR="006A71BF" w:rsidRPr="006A71BF" w:rsidRDefault="006A71BF" w:rsidP="006A71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71BF">
        <w:rPr>
          <w:rFonts w:ascii="Times New Roman" w:hAnsi="Times New Roman" w:cs="Times New Roman"/>
          <w:sz w:val="24"/>
          <w:szCs w:val="24"/>
        </w:rPr>
        <w:t xml:space="preserve">legyen. </w:t>
      </w:r>
      <w:r w:rsidRPr="006A71BF">
        <w:rPr>
          <w:rFonts w:ascii="Times New Roman" w:hAnsi="Times New Roman" w:cs="Times New Roman"/>
          <w:i/>
          <w:iCs/>
          <w:sz w:val="24"/>
          <w:szCs w:val="24"/>
        </w:rPr>
        <w:t xml:space="preserve">(Más, tartalmilag azonos válasz is elfogadható.) </w:t>
      </w:r>
      <w:r w:rsidRPr="006A71BF">
        <w:rPr>
          <w:rFonts w:ascii="Times New Roman" w:hAnsi="Times New Roman" w:cs="Times New Roman"/>
          <w:sz w:val="24"/>
          <w:szCs w:val="24"/>
        </w:rPr>
        <w:t>(0,5 pont)</w:t>
      </w:r>
    </w:p>
    <w:p w14:paraId="7F7EB04E" w14:textId="77777777" w:rsidR="006A71BF" w:rsidRPr="006A71BF" w:rsidRDefault="006A71BF" w:rsidP="006A71BF">
      <w:pPr>
        <w:spacing w:line="360" w:lineRule="auto"/>
        <w:rPr>
          <w:rFonts w:ascii="Times New Roman" w:hAnsi="Times New Roman" w:cs="Times New Roman"/>
        </w:rPr>
      </w:pPr>
      <w:r w:rsidRPr="006A71BF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6A71BF">
        <w:rPr>
          <w:rFonts w:ascii="Times New Roman" w:hAnsi="Times New Roman" w:cs="Times New Roman"/>
          <w:sz w:val="24"/>
          <w:szCs w:val="24"/>
        </w:rPr>
        <w:t>6. (0,5 pont)</w:t>
      </w:r>
    </w:p>
    <w:sectPr w:rsidR="006A71BF" w:rsidRPr="006A71B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69"/>
    <w:rsid w:val="0005122C"/>
    <w:rsid w:val="000F3205"/>
    <w:rsid w:val="001736CD"/>
    <w:rsid w:val="00195255"/>
    <w:rsid w:val="001C5B4D"/>
    <w:rsid w:val="001D2AE9"/>
    <w:rsid w:val="002436D0"/>
    <w:rsid w:val="00443C43"/>
    <w:rsid w:val="00611F07"/>
    <w:rsid w:val="006A71BF"/>
    <w:rsid w:val="00817D4F"/>
    <w:rsid w:val="00901A30"/>
    <w:rsid w:val="009156D9"/>
    <w:rsid w:val="00976065"/>
    <w:rsid w:val="00B54E69"/>
    <w:rsid w:val="00C62441"/>
    <w:rsid w:val="00C67498"/>
    <w:rsid w:val="00CF40CE"/>
    <w:rsid w:val="00E077F3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692F"/>
  <w15:docId w15:val="{66674B21-FBDD-48C6-A27B-B24537A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2603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2026-08-14T19:35:00Z</dcterms:created>
  <dcterms:modified xsi:type="dcterms:W3CDTF">2026-08-14T19:35:00Z</dcterms:modified>
</cp:coreProperties>
</file>