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9839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>3. A feladat az Árpád-kori magyar történelemmel kapcsolatos.</w:t>
      </w:r>
    </w:p>
    <w:p w14:paraId="73DC90B4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 xml:space="preserve">Oldja meg a feladatokat a források és ismeretei segítségével! </w:t>
      </w:r>
      <w:r w:rsidRPr="00C95328">
        <w:rPr>
          <w:rFonts w:ascii="TimesNewRoman" w:hAnsi="TimesNewRoman" w:cs="TimesNewRoman"/>
          <w:sz w:val="28"/>
          <w:szCs w:val="28"/>
        </w:rPr>
        <w:t>(Elemenként 1 pont.)</w:t>
      </w:r>
    </w:p>
    <w:p w14:paraId="6FA84CF6" w14:textId="77777777" w:rsidR="00F3495D" w:rsidRPr="00C95328" w:rsidRDefault="00F3495D" w:rsidP="009F34B8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8"/>
          <w:szCs w:val="28"/>
        </w:rPr>
      </w:pPr>
    </w:p>
    <w:p w14:paraId="269D7813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  <w:u w:val="single"/>
        </w:rPr>
      </w:pPr>
      <w:r w:rsidRPr="00C95328">
        <w:rPr>
          <w:rFonts w:ascii="BookAntiqua,Bold" w:hAnsi="BookAntiqua,Bold" w:cs="BookAntiqua,Bold"/>
          <w:b/>
          <w:bCs/>
          <w:sz w:val="28"/>
          <w:szCs w:val="28"/>
        </w:rPr>
        <w:t xml:space="preserve">A) </w:t>
      </w:r>
      <w:r w:rsidRPr="00C95328">
        <w:rPr>
          <w:rFonts w:ascii="BookAntiqua" w:hAnsi="BookAntiqua" w:cs="BookAntiqua"/>
          <w:sz w:val="28"/>
          <w:szCs w:val="28"/>
        </w:rPr>
        <w:t xml:space="preserve">„Királyi tekintélyünknél fogva bizonyos </w:t>
      </w:r>
      <w:r w:rsidRPr="00C95328">
        <w:rPr>
          <w:rFonts w:ascii="BookAntiqua" w:hAnsi="BookAntiqua" w:cs="BookAntiqua"/>
          <w:sz w:val="28"/>
          <w:szCs w:val="28"/>
          <w:u w:val="single"/>
        </w:rPr>
        <w:t>erődítésre alkalmas helyeket híveinknek</w:t>
      </w:r>
    </w:p>
    <w:p w14:paraId="02142A60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C95328">
        <w:rPr>
          <w:rFonts w:ascii="BookAntiqua" w:hAnsi="BookAntiqua" w:cs="BookAntiqua"/>
          <w:sz w:val="28"/>
          <w:szCs w:val="28"/>
          <w:u w:val="single"/>
        </w:rPr>
        <w:t>juttatunk,</w:t>
      </w:r>
      <w:r w:rsidRPr="00C95328">
        <w:rPr>
          <w:rFonts w:ascii="BookAntiqua" w:hAnsi="BookAntiqua" w:cs="BookAntiqua"/>
          <w:sz w:val="28"/>
          <w:szCs w:val="28"/>
        </w:rPr>
        <w:t xml:space="preserve"> hogy várépítésre lehetőségük és módjuk legyen. Ezek közül a Baranya</w:t>
      </w:r>
    </w:p>
    <w:p w14:paraId="5AAA6490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C95328">
        <w:rPr>
          <w:rFonts w:ascii="BookAntiqua" w:hAnsi="BookAntiqua" w:cs="BookAntiqua"/>
          <w:sz w:val="28"/>
          <w:szCs w:val="28"/>
        </w:rPr>
        <w:t xml:space="preserve">vármegyében fekvő Szársomló hegyet […] Miklós </w:t>
      </w:r>
      <w:proofErr w:type="spellStart"/>
      <w:r w:rsidRPr="00C95328">
        <w:rPr>
          <w:rFonts w:ascii="BookAntiqua" w:hAnsi="BookAntiqua" w:cs="BookAntiqua"/>
          <w:sz w:val="28"/>
          <w:szCs w:val="28"/>
        </w:rPr>
        <w:t>dubnicai</w:t>
      </w:r>
      <w:proofErr w:type="spellEnd"/>
      <w:r w:rsidRPr="00C95328">
        <w:rPr>
          <w:rFonts w:ascii="BookAntiqua" w:hAnsi="BookAntiqua" w:cs="BookAntiqua"/>
          <w:sz w:val="28"/>
          <w:szCs w:val="28"/>
        </w:rPr>
        <w:t xml:space="preserve"> ispánnak […]</w:t>
      </w:r>
    </w:p>
    <w:p w14:paraId="55E0D14A" w14:textId="77777777" w:rsidR="00B87A56" w:rsidRPr="00C95328" w:rsidRDefault="009F34B8" w:rsidP="009F34B8">
      <w:pPr>
        <w:rPr>
          <w:rFonts w:ascii="BookAntiqua,Italic" w:hAnsi="BookAntiqua,Italic" w:cs="BookAntiqua,Italic"/>
          <w:i/>
          <w:iCs/>
          <w:sz w:val="28"/>
          <w:szCs w:val="28"/>
        </w:rPr>
      </w:pPr>
      <w:r w:rsidRPr="00C95328">
        <w:rPr>
          <w:rFonts w:ascii="BookAntiqua" w:hAnsi="BookAntiqua" w:cs="BookAntiqua"/>
          <w:sz w:val="28"/>
          <w:szCs w:val="28"/>
        </w:rPr>
        <w:t xml:space="preserve">adományoztuk.” </w:t>
      </w:r>
      <w:r w:rsidRPr="00C95328">
        <w:rPr>
          <w:rFonts w:ascii="BookAntiqua,Italic" w:hAnsi="BookAntiqua,Italic" w:cs="BookAntiqua,Italic"/>
          <w:i/>
          <w:iCs/>
          <w:sz w:val="28"/>
          <w:szCs w:val="28"/>
        </w:rPr>
        <w:t>(Királyi oklevél)</w:t>
      </w:r>
    </w:p>
    <w:p w14:paraId="2CC9E0B8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C95328">
        <w:rPr>
          <w:rFonts w:ascii="BookAntiqua,Bold" w:hAnsi="BookAntiqua,Bold" w:cs="BookAntiqua,Bold"/>
          <w:b/>
          <w:bCs/>
          <w:sz w:val="28"/>
          <w:szCs w:val="28"/>
        </w:rPr>
        <w:t xml:space="preserve">B) </w:t>
      </w:r>
      <w:r w:rsidRPr="00C95328">
        <w:rPr>
          <w:rFonts w:ascii="BookAntiqua" w:hAnsi="BookAntiqua" w:cs="BookAntiqua"/>
          <w:sz w:val="28"/>
          <w:szCs w:val="28"/>
        </w:rPr>
        <w:t>„</w:t>
      </w:r>
      <w:r w:rsidRPr="00C95328">
        <w:rPr>
          <w:rFonts w:ascii="BookAntiqua" w:hAnsi="BookAntiqua" w:cs="BookAntiqua"/>
          <w:sz w:val="28"/>
          <w:szCs w:val="28"/>
          <w:u w:val="single"/>
        </w:rPr>
        <w:t>Befogadtuk a kunokat is országunkba</w:t>
      </w:r>
      <w:r w:rsidRPr="00C95328">
        <w:rPr>
          <w:rFonts w:ascii="BookAntiqua" w:hAnsi="BookAntiqua" w:cs="BookAntiqua"/>
          <w:sz w:val="28"/>
          <w:szCs w:val="28"/>
        </w:rPr>
        <w:t>, és sajnos most […] pogányokkal tiportatjuk</w:t>
      </w:r>
    </w:p>
    <w:p w14:paraId="57BECEB4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C95328">
        <w:rPr>
          <w:rFonts w:ascii="BookAntiqua" w:hAnsi="BookAntiqua" w:cs="BookAntiqua"/>
          <w:sz w:val="28"/>
          <w:szCs w:val="28"/>
        </w:rPr>
        <w:t>le az egyház ellenségeit. Sőt a kereszténység érdekében elsőszülött fiúnkat kun</w:t>
      </w:r>
    </w:p>
    <w:p w14:paraId="4E0CC3C1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  <w:r w:rsidRPr="00C95328">
        <w:rPr>
          <w:rFonts w:ascii="BookAntiqua" w:hAnsi="BookAntiqua" w:cs="BookAntiqua"/>
          <w:sz w:val="28"/>
          <w:szCs w:val="28"/>
        </w:rPr>
        <w:t>leánnyal házasítottuk össze, hogy ezzel […] alkalmat teremtsünk őket keresztvíz alá</w:t>
      </w:r>
    </w:p>
    <w:p w14:paraId="5ABEA053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  <w:r w:rsidRPr="00C95328">
        <w:rPr>
          <w:rFonts w:ascii="BookAntiqua" w:hAnsi="BookAntiqua" w:cs="BookAntiqua"/>
          <w:sz w:val="28"/>
          <w:szCs w:val="28"/>
        </w:rPr>
        <w:t xml:space="preserve">édesgetni, mint azt már többükkel megtettük.” </w:t>
      </w:r>
      <w:r w:rsidRPr="00C95328">
        <w:rPr>
          <w:rFonts w:ascii="BookAntiqua,Italic" w:hAnsi="BookAntiqua,Italic" w:cs="BookAntiqua,Italic"/>
          <w:i/>
          <w:iCs/>
          <w:sz w:val="28"/>
          <w:szCs w:val="28"/>
        </w:rPr>
        <w:t>(A király levele IV. Ince pápának)</w:t>
      </w:r>
    </w:p>
    <w:p w14:paraId="5E19687E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8"/>
          <w:szCs w:val="28"/>
        </w:rPr>
      </w:pPr>
    </w:p>
    <w:p w14:paraId="0FCA8989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>a) Melyik magyar uralkodótól származnak az idézett források? Nevezze meg!</w:t>
      </w:r>
    </w:p>
    <w:p w14:paraId="680B057D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t>…………………………………</w:t>
      </w:r>
    </w:p>
    <w:p w14:paraId="09DE7982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>b) Mi volt a közös célja az idézett forrásokban aláhúzással jelölt intézkedéseknek?</w:t>
      </w:r>
    </w:p>
    <w:p w14:paraId="36E835B0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………………………………………………………………………………………………..</w:t>
      </w:r>
    </w:p>
    <w:p w14:paraId="05606307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>c) Milyen hátrányos következménnyel jártak az uralkodóra nézve az A) betűjelű</w:t>
      </w:r>
    </w:p>
    <w:p w14:paraId="5DC3BEF6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>forrásban szereplőhöz hasonló intézkedések?</w:t>
      </w:r>
    </w:p>
    <w:p w14:paraId="3981BEC8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</w:t>
      </w:r>
    </w:p>
    <w:p w14:paraId="4180C936" w14:textId="77777777" w:rsidR="009F34B8" w:rsidRPr="00C95328" w:rsidRDefault="009F34B8" w:rsidP="009F34B8">
      <w:pPr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>d) A Magyarországon letelepedett kunok életében bekövetkező mely változásra utal a B) betűjelű forrás 2. mondata?</w:t>
      </w:r>
    </w:p>
    <w:p w14:paraId="04B3EC32" w14:textId="77777777" w:rsidR="009F34B8" w:rsidRPr="00C95328" w:rsidRDefault="009F34B8" w:rsidP="009F34B8">
      <w:pPr>
        <w:spacing w:line="36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t>…………………………………………………………………………………………………</w:t>
      </w:r>
    </w:p>
    <w:p w14:paraId="0578E9E6" w14:textId="1F2DE93F" w:rsidR="00C95328" w:rsidRPr="00C95328" w:rsidRDefault="00C95328">
      <w:pPr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br w:type="page"/>
      </w:r>
    </w:p>
    <w:p w14:paraId="3F59DEDE" w14:textId="77777777" w:rsidR="009F34B8" w:rsidRPr="00C95328" w:rsidRDefault="009F34B8" w:rsidP="009F34B8">
      <w:pPr>
        <w:spacing w:line="360" w:lineRule="auto"/>
        <w:rPr>
          <w:rFonts w:ascii="TimesNewRoman" w:hAnsi="TimesNewRoman" w:cs="TimesNewRoman"/>
          <w:sz w:val="28"/>
          <w:szCs w:val="28"/>
        </w:rPr>
      </w:pPr>
    </w:p>
    <w:p w14:paraId="0AB1C4B8" w14:textId="77777777" w:rsidR="009F34B8" w:rsidRPr="00C95328" w:rsidRDefault="009F34B8" w:rsidP="009F34B8">
      <w:pPr>
        <w:spacing w:line="360" w:lineRule="auto"/>
        <w:rPr>
          <w:rFonts w:ascii="TimesNewRoman" w:hAnsi="TimesNewRoman" w:cs="TimesNewRoman"/>
          <w:b/>
          <w:color w:val="FF0000"/>
          <w:sz w:val="28"/>
          <w:szCs w:val="28"/>
        </w:rPr>
      </w:pPr>
      <w:r w:rsidRPr="00C95328">
        <w:rPr>
          <w:rFonts w:ascii="TimesNewRoman" w:hAnsi="TimesNewRoman" w:cs="TimesNewRoman"/>
          <w:b/>
          <w:color w:val="FF0000"/>
          <w:sz w:val="28"/>
          <w:szCs w:val="28"/>
        </w:rPr>
        <w:t>Megoldás</w:t>
      </w:r>
    </w:p>
    <w:p w14:paraId="60D4881B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 xml:space="preserve">a) </w:t>
      </w:r>
      <w:r w:rsidRPr="00C95328">
        <w:rPr>
          <w:rFonts w:ascii="TimesNewRoman" w:hAnsi="TimesNewRoman" w:cs="TimesNewRoman"/>
          <w:sz w:val="28"/>
          <w:szCs w:val="28"/>
        </w:rPr>
        <w:t>IV. Béla</w:t>
      </w:r>
    </w:p>
    <w:p w14:paraId="547655AA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 xml:space="preserve">b) </w:t>
      </w:r>
      <w:r w:rsidRPr="00C95328">
        <w:rPr>
          <w:rFonts w:ascii="TimesNewRoman" w:hAnsi="TimesNewRoman" w:cs="TimesNewRoman"/>
          <w:sz w:val="28"/>
          <w:szCs w:val="28"/>
        </w:rPr>
        <w:t xml:space="preserve">Az ország védelmének megerősítése.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 xml:space="preserve">vagy </w:t>
      </w:r>
      <w:r w:rsidRPr="00C95328">
        <w:rPr>
          <w:rFonts w:ascii="TimesNewRoman" w:hAnsi="TimesNewRoman" w:cs="TimesNewRoman"/>
          <w:sz w:val="28"/>
          <w:szCs w:val="28"/>
        </w:rPr>
        <w:t xml:space="preserve">A királyi hatalom megerősítése.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 xml:space="preserve">vagy </w:t>
      </w:r>
      <w:r w:rsidRPr="00C95328">
        <w:rPr>
          <w:rFonts w:ascii="TimesNewRoman" w:hAnsi="TimesNewRoman" w:cs="TimesNewRoman"/>
          <w:sz w:val="28"/>
          <w:szCs w:val="28"/>
        </w:rPr>
        <w:t>Az ország</w:t>
      </w:r>
    </w:p>
    <w:p w14:paraId="5AC13D23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t xml:space="preserve">újjáépítése.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>(A helyes válasz más megfogalmazásban is elfogadható.)</w:t>
      </w:r>
    </w:p>
    <w:p w14:paraId="42535483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 xml:space="preserve">c) </w:t>
      </w:r>
      <w:r w:rsidRPr="00C95328">
        <w:rPr>
          <w:rFonts w:ascii="TimesNewRoman" w:hAnsi="TimesNewRoman" w:cs="TimesNewRoman"/>
          <w:sz w:val="28"/>
          <w:szCs w:val="28"/>
        </w:rPr>
        <w:t xml:space="preserve">Csökkentek a királyi birtokok.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 xml:space="preserve">vagy </w:t>
      </w:r>
      <w:r w:rsidRPr="00C95328">
        <w:rPr>
          <w:rFonts w:ascii="TimesNewRoman" w:hAnsi="TimesNewRoman" w:cs="TimesNewRoman"/>
          <w:sz w:val="28"/>
          <w:szCs w:val="28"/>
        </w:rPr>
        <w:t xml:space="preserve">Gyengült a királyi hatalom.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 xml:space="preserve">vagy </w:t>
      </w:r>
      <w:r w:rsidRPr="00C95328">
        <w:rPr>
          <w:rFonts w:ascii="TimesNewRoman" w:hAnsi="TimesNewRoman" w:cs="TimesNewRoman"/>
          <w:sz w:val="28"/>
          <w:szCs w:val="28"/>
        </w:rPr>
        <w:t>Megerősödött a bárói</w:t>
      </w:r>
    </w:p>
    <w:p w14:paraId="11DDF58B" w14:textId="77777777" w:rsidR="009F34B8" w:rsidRPr="00C95328" w:rsidRDefault="009F34B8" w:rsidP="009F34B8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C95328">
        <w:rPr>
          <w:rFonts w:ascii="TimesNewRoman" w:hAnsi="TimesNewRoman" w:cs="TimesNewRoman"/>
          <w:sz w:val="28"/>
          <w:szCs w:val="28"/>
        </w:rPr>
        <w:t xml:space="preserve">réteg.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 xml:space="preserve">vagy </w:t>
      </w:r>
      <w:r w:rsidRPr="00C95328">
        <w:rPr>
          <w:rFonts w:ascii="TimesNewRoman" w:hAnsi="TimesNewRoman" w:cs="TimesNewRoman"/>
          <w:sz w:val="28"/>
          <w:szCs w:val="28"/>
        </w:rPr>
        <w:t xml:space="preserve">A bárók fellázadhattak.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>(A helyes válasz más megfogalmazásban is elfogadható.)</w:t>
      </w:r>
    </w:p>
    <w:p w14:paraId="0B2181B5" w14:textId="77777777" w:rsidR="009F34B8" w:rsidRPr="00C95328" w:rsidRDefault="009F34B8" w:rsidP="009F34B8">
      <w:pPr>
        <w:spacing w:line="360" w:lineRule="auto"/>
        <w:rPr>
          <w:sz w:val="28"/>
          <w:szCs w:val="28"/>
        </w:rPr>
      </w:pPr>
      <w:r w:rsidRPr="00C95328">
        <w:rPr>
          <w:rFonts w:ascii="TimesNewRoman,Bold" w:hAnsi="TimesNewRoman,Bold" w:cs="TimesNewRoman,Bold"/>
          <w:b/>
          <w:bCs/>
          <w:sz w:val="28"/>
          <w:szCs w:val="28"/>
        </w:rPr>
        <w:t xml:space="preserve">d) </w:t>
      </w:r>
      <w:r w:rsidRPr="00C95328">
        <w:rPr>
          <w:rFonts w:ascii="TimesNewRoman" w:hAnsi="TimesNewRoman" w:cs="TimesNewRoman"/>
          <w:sz w:val="28"/>
          <w:szCs w:val="28"/>
        </w:rPr>
        <w:t xml:space="preserve">Keresztény hitre tértek. </w:t>
      </w:r>
      <w:r w:rsidRPr="00C95328">
        <w:rPr>
          <w:rFonts w:ascii="TimesNewRoman,Italic" w:hAnsi="TimesNewRoman,Italic" w:cs="TimesNewRoman,Italic"/>
          <w:i/>
          <w:iCs/>
          <w:sz w:val="28"/>
          <w:szCs w:val="28"/>
        </w:rPr>
        <w:t>(A helyes válasz más megfogalmazásban is elfogadható.)</w:t>
      </w:r>
    </w:p>
    <w:sectPr w:rsidR="009F34B8" w:rsidRPr="00C95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4B8"/>
    <w:rsid w:val="00144E39"/>
    <w:rsid w:val="009B6919"/>
    <w:rsid w:val="009F34B8"/>
    <w:rsid w:val="00B87A56"/>
    <w:rsid w:val="00C95328"/>
    <w:rsid w:val="00CF1B19"/>
    <w:rsid w:val="00F3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E994"/>
  <w15:chartTrackingRefBased/>
  <w15:docId w15:val="{D32EC35D-6F05-4E3A-BAD0-7683A171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2026-08-25T16:12:00Z</dcterms:created>
  <dcterms:modified xsi:type="dcterms:W3CDTF">2026-08-25T16:12:00Z</dcterms:modified>
</cp:coreProperties>
</file>