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E0792" w14:textId="77777777" w:rsidR="007B7947" w:rsidRPr="00B257F3" w:rsidRDefault="007B7947" w:rsidP="007B79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7F3">
        <w:rPr>
          <w:rFonts w:ascii="Times New Roman" w:hAnsi="Times New Roman" w:cs="Times New Roman"/>
          <w:b/>
          <w:bCs/>
          <w:sz w:val="28"/>
          <w:szCs w:val="28"/>
        </w:rPr>
        <w:t>11. A következő feladat a közép-európai nemzetiségi problémákkal kapcsolatos.</w:t>
      </w:r>
    </w:p>
    <w:p w14:paraId="553540B5" w14:textId="77777777" w:rsidR="007B7947" w:rsidRPr="00B257F3" w:rsidRDefault="007B7947" w:rsidP="007B79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7F3">
        <w:rPr>
          <w:rFonts w:ascii="Times New Roman" w:hAnsi="Times New Roman" w:cs="Times New Roman"/>
          <w:b/>
          <w:bCs/>
          <w:sz w:val="28"/>
          <w:szCs w:val="28"/>
        </w:rPr>
        <w:t>Válassza ki a mondatba illő kifejezéseket a délszláv etnikai konfliktusokra vonatkozó</w:t>
      </w:r>
    </w:p>
    <w:p w14:paraId="77004355" w14:textId="77777777" w:rsidR="007B7947" w:rsidRPr="00B257F3" w:rsidRDefault="007B7947" w:rsidP="007B79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7F3">
        <w:rPr>
          <w:rFonts w:ascii="Times New Roman" w:hAnsi="Times New Roman" w:cs="Times New Roman"/>
          <w:b/>
          <w:bCs/>
          <w:sz w:val="28"/>
          <w:szCs w:val="28"/>
        </w:rPr>
        <w:t xml:space="preserve">szövegben! </w:t>
      </w:r>
      <w:r w:rsidRPr="00B257F3">
        <w:rPr>
          <w:rFonts w:ascii="Times New Roman" w:hAnsi="Times New Roman" w:cs="Times New Roman"/>
          <w:i/>
          <w:iCs/>
          <w:sz w:val="28"/>
          <w:szCs w:val="28"/>
        </w:rPr>
        <w:t xml:space="preserve">A párba állított két-két kifejezés közül húzza alá a helyeset! </w:t>
      </w:r>
      <w:r w:rsidRPr="00B257F3">
        <w:rPr>
          <w:rFonts w:ascii="Times New Roman" w:hAnsi="Times New Roman" w:cs="Times New Roman"/>
          <w:sz w:val="28"/>
          <w:szCs w:val="28"/>
        </w:rPr>
        <w:t>(Elemenként</w:t>
      </w:r>
    </w:p>
    <w:p w14:paraId="6023FD14" w14:textId="77777777" w:rsidR="007B7947" w:rsidRPr="00B257F3" w:rsidRDefault="007B7947" w:rsidP="007B79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7F3">
        <w:rPr>
          <w:rFonts w:ascii="Times New Roman" w:hAnsi="Times New Roman" w:cs="Times New Roman"/>
          <w:sz w:val="28"/>
          <w:szCs w:val="28"/>
        </w:rPr>
        <w:t>0,5 pont.) 2009 okt</w:t>
      </w:r>
    </w:p>
    <w:p w14:paraId="5FB0C301" w14:textId="77777777" w:rsidR="007B7947" w:rsidRPr="00B257F3" w:rsidRDefault="007B7947" w:rsidP="007B79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B35D5EE" w14:textId="77777777" w:rsidR="007B7947" w:rsidRPr="00B257F3" w:rsidRDefault="007B7947" w:rsidP="007B79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7F3">
        <w:rPr>
          <w:rFonts w:ascii="Times New Roman" w:hAnsi="Times New Roman" w:cs="Times New Roman"/>
          <w:sz w:val="28"/>
          <w:szCs w:val="28"/>
        </w:rPr>
        <w:t xml:space="preserve">1991-ben a jugoszláv tagköztársaságok – </w:t>
      </w:r>
      <w:r w:rsidRPr="00B257F3">
        <w:rPr>
          <w:rFonts w:ascii="Times New Roman" w:hAnsi="Times New Roman" w:cs="Times New Roman"/>
          <w:b/>
          <w:bCs/>
          <w:sz w:val="28"/>
          <w:szCs w:val="28"/>
        </w:rPr>
        <w:t xml:space="preserve">a) </w:t>
      </w:r>
      <w:r w:rsidRPr="00B257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Szlovénia/Szlovákia</w:t>
      </w:r>
      <w:r w:rsidRPr="00B257F3">
        <w:rPr>
          <w:rFonts w:ascii="Times New Roman" w:hAnsi="Times New Roman" w:cs="Times New Roman"/>
          <w:sz w:val="28"/>
          <w:szCs w:val="28"/>
        </w:rPr>
        <w:t>, Horvátország, Bosznia-</w:t>
      </w:r>
    </w:p>
    <w:p w14:paraId="7B5CD9C2" w14:textId="77777777" w:rsidR="007B7947" w:rsidRPr="00B257F3" w:rsidRDefault="007B7947" w:rsidP="007B79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7F3">
        <w:rPr>
          <w:rFonts w:ascii="Times New Roman" w:hAnsi="Times New Roman" w:cs="Times New Roman"/>
          <w:sz w:val="28"/>
          <w:szCs w:val="28"/>
        </w:rPr>
        <w:t xml:space="preserve">Hercegovina és Macedónia – deklarálták </w:t>
      </w:r>
      <w:r w:rsidRPr="00B257F3">
        <w:rPr>
          <w:rFonts w:ascii="Times New Roman" w:hAnsi="Times New Roman" w:cs="Times New Roman"/>
          <w:b/>
          <w:bCs/>
          <w:sz w:val="28"/>
          <w:szCs w:val="28"/>
        </w:rPr>
        <w:t xml:space="preserve">b) </w:t>
      </w:r>
      <w:r w:rsidRPr="00B257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semlegességüket/függetlenségüket</w:t>
      </w:r>
      <w:r w:rsidRPr="00B257F3">
        <w:rPr>
          <w:rFonts w:ascii="Times New Roman" w:hAnsi="Times New Roman" w:cs="Times New Roman"/>
          <w:sz w:val="28"/>
          <w:szCs w:val="28"/>
        </w:rPr>
        <w:t xml:space="preserve">. Az </w:t>
      </w:r>
      <w:r w:rsidRPr="00B257F3">
        <w:rPr>
          <w:rFonts w:ascii="Times New Roman" w:hAnsi="Times New Roman" w:cs="Times New Roman"/>
          <w:b/>
          <w:bCs/>
          <w:sz w:val="28"/>
          <w:szCs w:val="28"/>
        </w:rPr>
        <w:t>c)</w:t>
      </w:r>
    </w:p>
    <w:p w14:paraId="341AE090" w14:textId="77777777" w:rsidR="007B7947" w:rsidRPr="00B257F3" w:rsidRDefault="007B7947" w:rsidP="007B79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7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államformailag/etnikailag </w:t>
      </w:r>
      <w:r w:rsidRPr="00B257F3">
        <w:rPr>
          <w:rFonts w:ascii="Times New Roman" w:hAnsi="Times New Roman" w:cs="Times New Roman"/>
          <w:sz w:val="28"/>
          <w:szCs w:val="28"/>
        </w:rPr>
        <w:t xml:space="preserve">és vallásilag kevert Jugoszlávia népei kölcsönösen </w:t>
      </w:r>
      <w:r w:rsidRPr="00B257F3">
        <w:rPr>
          <w:rFonts w:ascii="Times New Roman" w:hAnsi="Times New Roman" w:cs="Times New Roman"/>
          <w:b/>
          <w:bCs/>
          <w:sz w:val="28"/>
          <w:szCs w:val="28"/>
        </w:rPr>
        <w:t>d)</w:t>
      </w:r>
    </w:p>
    <w:p w14:paraId="0625BC2C" w14:textId="77777777" w:rsidR="007B7947" w:rsidRPr="00B257F3" w:rsidRDefault="007B7947" w:rsidP="007B79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7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homogén/vegyes </w:t>
      </w:r>
      <w:r w:rsidRPr="00B257F3">
        <w:rPr>
          <w:rFonts w:ascii="Times New Roman" w:hAnsi="Times New Roman" w:cs="Times New Roman"/>
          <w:sz w:val="28"/>
          <w:szCs w:val="28"/>
        </w:rPr>
        <w:t xml:space="preserve">lakosságú államok kialakítására törekedtek. Mivel a helyi </w:t>
      </w:r>
      <w:r w:rsidRPr="00B257F3">
        <w:rPr>
          <w:rFonts w:ascii="Times New Roman" w:hAnsi="Times New Roman" w:cs="Times New Roman"/>
          <w:b/>
          <w:bCs/>
          <w:sz w:val="28"/>
          <w:szCs w:val="28"/>
        </w:rPr>
        <w:t>e)</w:t>
      </w:r>
    </w:p>
    <w:p w14:paraId="70B09EE0" w14:textId="77777777" w:rsidR="007B7947" w:rsidRPr="00B257F3" w:rsidRDefault="007B7947" w:rsidP="007B79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7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szerbek/jugoszlávok </w:t>
      </w:r>
      <w:r w:rsidRPr="00B257F3">
        <w:rPr>
          <w:rFonts w:ascii="Times New Roman" w:hAnsi="Times New Roman" w:cs="Times New Roman"/>
          <w:sz w:val="28"/>
          <w:szCs w:val="28"/>
        </w:rPr>
        <w:t>nem tudták elfogadni, hogy kisebbségbe kerüljenek az új államokban, a</w:t>
      </w:r>
    </w:p>
    <w:p w14:paraId="42CBEEBC" w14:textId="77777777" w:rsidR="007B7947" w:rsidRPr="00B257F3" w:rsidRDefault="007B7947" w:rsidP="007B79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7F3">
        <w:rPr>
          <w:rFonts w:ascii="Times New Roman" w:hAnsi="Times New Roman" w:cs="Times New Roman"/>
          <w:sz w:val="28"/>
          <w:szCs w:val="28"/>
        </w:rPr>
        <w:t>Jugoszláv Néphadsereg, illetve Szerbia támogatásával fellázadtak Horvátországban és</w:t>
      </w:r>
    </w:p>
    <w:p w14:paraId="249289C6" w14:textId="77777777" w:rsidR="007B7947" w:rsidRPr="00B257F3" w:rsidRDefault="007B7947" w:rsidP="007B79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7F3">
        <w:rPr>
          <w:rFonts w:ascii="Times New Roman" w:hAnsi="Times New Roman" w:cs="Times New Roman"/>
          <w:sz w:val="28"/>
          <w:szCs w:val="28"/>
        </w:rPr>
        <w:t>Bosznia-Hercegovinában. Az egyre véresebb küzdelemben emberek tízezreit gyilkolták le,</w:t>
      </w:r>
    </w:p>
    <w:p w14:paraId="24BC44DA" w14:textId="77777777" w:rsidR="007B7947" w:rsidRPr="00B257F3" w:rsidRDefault="007B7947" w:rsidP="007B79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257F3">
        <w:rPr>
          <w:rFonts w:ascii="Times New Roman" w:hAnsi="Times New Roman" w:cs="Times New Roman"/>
          <w:sz w:val="28"/>
          <w:szCs w:val="28"/>
        </w:rPr>
        <w:t xml:space="preserve">illetve kergették el szülőföldjükről. Az Európai Közösség 1992. január 15-ével </w:t>
      </w:r>
      <w:r w:rsidRPr="00B257F3">
        <w:rPr>
          <w:rFonts w:ascii="Times New Roman" w:hAnsi="Times New Roman" w:cs="Times New Roman"/>
          <w:b/>
          <w:bCs/>
          <w:sz w:val="28"/>
          <w:szCs w:val="28"/>
        </w:rPr>
        <w:t xml:space="preserve">f) </w:t>
      </w:r>
      <w:r w:rsidRPr="00B257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felvette</w:t>
      </w:r>
    </w:p>
    <w:p w14:paraId="65AA2374" w14:textId="77777777" w:rsidR="007B7947" w:rsidRPr="00B257F3" w:rsidRDefault="007B7947" w:rsidP="007B79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57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tagjai közé/elismerte </w:t>
      </w:r>
      <w:r w:rsidRPr="00B257F3">
        <w:rPr>
          <w:rFonts w:ascii="Times New Roman" w:hAnsi="Times New Roman" w:cs="Times New Roman"/>
          <w:sz w:val="28"/>
          <w:szCs w:val="28"/>
        </w:rPr>
        <w:t>a függetlenségüket deklaráló köztársaságokat, szentesítve Jugoszlávia</w:t>
      </w:r>
    </w:p>
    <w:p w14:paraId="4B1F0530" w14:textId="77777777" w:rsidR="00000000" w:rsidRPr="00B257F3" w:rsidRDefault="007B7947" w:rsidP="007B7947">
      <w:pPr>
        <w:rPr>
          <w:rFonts w:ascii="Times New Roman" w:hAnsi="Times New Roman" w:cs="Times New Roman"/>
          <w:sz w:val="28"/>
          <w:szCs w:val="28"/>
        </w:rPr>
      </w:pPr>
      <w:r w:rsidRPr="00B257F3">
        <w:rPr>
          <w:rFonts w:ascii="Times New Roman" w:hAnsi="Times New Roman" w:cs="Times New Roman"/>
          <w:sz w:val="28"/>
          <w:szCs w:val="28"/>
        </w:rPr>
        <w:t>széthullását.</w:t>
      </w:r>
    </w:p>
    <w:p w14:paraId="0016D96F" w14:textId="6B1E833C" w:rsidR="00B257F3" w:rsidRDefault="00B25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C9D9155" w14:textId="77777777" w:rsidR="00762785" w:rsidRPr="00B257F3" w:rsidRDefault="00762785" w:rsidP="007B7947">
      <w:pPr>
        <w:rPr>
          <w:rFonts w:ascii="Times New Roman" w:hAnsi="Times New Roman" w:cs="Times New Roman"/>
          <w:sz w:val="28"/>
          <w:szCs w:val="28"/>
        </w:rPr>
      </w:pPr>
    </w:p>
    <w:p w14:paraId="07A02662" w14:textId="77777777" w:rsidR="00762785" w:rsidRPr="00B257F3" w:rsidRDefault="00762785" w:rsidP="0076278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257F3">
        <w:rPr>
          <w:rFonts w:ascii="Times New Roman" w:hAnsi="Times New Roman" w:cs="Times New Roman"/>
          <w:b/>
          <w:bCs/>
          <w:color w:val="FF0000"/>
          <w:sz w:val="28"/>
          <w:szCs w:val="28"/>
        </w:rPr>
        <w:t>11. Jugoszlávia felbomlása (Elemenként 0,5 pont, összesen 3 pont.)</w:t>
      </w:r>
    </w:p>
    <w:p w14:paraId="25ED33C7" w14:textId="77777777" w:rsidR="00762785" w:rsidRPr="00762785" w:rsidRDefault="00762785" w:rsidP="00762785">
      <w:pPr>
        <w:rPr>
          <w:rFonts w:ascii="Times New Roman" w:hAnsi="Times New Roman" w:cs="Times New Roman"/>
          <w:color w:val="FF0000"/>
        </w:rPr>
      </w:pPr>
      <w:r w:rsidRPr="00B257F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a) </w:t>
      </w:r>
      <w:r w:rsidRPr="00B257F3">
        <w:rPr>
          <w:rFonts w:ascii="Times New Roman" w:hAnsi="Times New Roman" w:cs="Times New Roman"/>
          <w:color w:val="FF0000"/>
          <w:sz w:val="28"/>
          <w:szCs w:val="28"/>
        </w:rPr>
        <w:t xml:space="preserve">Szlovénia </w:t>
      </w:r>
      <w:r w:rsidRPr="00B257F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b) </w:t>
      </w:r>
      <w:r w:rsidRPr="00B257F3">
        <w:rPr>
          <w:rFonts w:ascii="Times New Roman" w:hAnsi="Times New Roman" w:cs="Times New Roman"/>
          <w:color w:val="FF0000"/>
          <w:sz w:val="28"/>
          <w:szCs w:val="28"/>
        </w:rPr>
        <w:t xml:space="preserve">függetlenségüket </w:t>
      </w:r>
      <w:r w:rsidRPr="00B257F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c) </w:t>
      </w:r>
      <w:r w:rsidRPr="00B257F3">
        <w:rPr>
          <w:rFonts w:ascii="Times New Roman" w:hAnsi="Times New Roman" w:cs="Times New Roman"/>
          <w:color w:val="FF0000"/>
          <w:sz w:val="28"/>
          <w:szCs w:val="28"/>
        </w:rPr>
        <w:t xml:space="preserve">etnikailag </w:t>
      </w:r>
      <w:r w:rsidRPr="00B257F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d) </w:t>
      </w:r>
      <w:r w:rsidRPr="00B257F3">
        <w:rPr>
          <w:rFonts w:ascii="Times New Roman" w:hAnsi="Times New Roman" w:cs="Times New Roman"/>
          <w:color w:val="FF0000"/>
          <w:sz w:val="28"/>
          <w:szCs w:val="28"/>
        </w:rPr>
        <w:t xml:space="preserve">homogén </w:t>
      </w:r>
      <w:r w:rsidRPr="00B257F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e) </w:t>
      </w:r>
      <w:r w:rsidRPr="00B257F3">
        <w:rPr>
          <w:rFonts w:ascii="Times New Roman" w:hAnsi="Times New Roman" w:cs="Times New Roman"/>
          <w:color w:val="FF0000"/>
          <w:sz w:val="28"/>
          <w:szCs w:val="28"/>
        </w:rPr>
        <w:t>szerbe</w:t>
      </w:r>
      <w:r w:rsidRPr="00762785">
        <w:rPr>
          <w:rFonts w:ascii="Times New Roman" w:hAnsi="Times New Roman" w:cs="Times New Roman"/>
          <w:color w:val="FF0000"/>
          <w:sz w:val="24"/>
          <w:szCs w:val="24"/>
        </w:rPr>
        <w:t xml:space="preserve">k </w:t>
      </w:r>
      <w:r w:rsidRPr="0076278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f) </w:t>
      </w:r>
      <w:r w:rsidRPr="00762785">
        <w:rPr>
          <w:rFonts w:ascii="Times New Roman" w:hAnsi="Times New Roman" w:cs="Times New Roman"/>
          <w:color w:val="FF0000"/>
          <w:sz w:val="24"/>
          <w:szCs w:val="24"/>
        </w:rPr>
        <w:t>elismerte</w:t>
      </w:r>
    </w:p>
    <w:sectPr w:rsidR="00762785" w:rsidRPr="00762785" w:rsidSect="00B257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47"/>
    <w:rsid w:val="0005122C"/>
    <w:rsid w:val="000F3205"/>
    <w:rsid w:val="001736CD"/>
    <w:rsid w:val="00195255"/>
    <w:rsid w:val="001C5B4D"/>
    <w:rsid w:val="001D2AE9"/>
    <w:rsid w:val="00457895"/>
    <w:rsid w:val="004A123C"/>
    <w:rsid w:val="00762785"/>
    <w:rsid w:val="007B7947"/>
    <w:rsid w:val="00817D4F"/>
    <w:rsid w:val="00901A30"/>
    <w:rsid w:val="009156D9"/>
    <w:rsid w:val="00976065"/>
    <w:rsid w:val="00B257F3"/>
    <w:rsid w:val="00C67498"/>
    <w:rsid w:val="00CF40CE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33CA"/>
  <w15:docId w15:val="{0F01CCB9-A091-457A-A55B-D3FEE33C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2026-07-27T16:45:00Z</dcterms:created>
  <dcterms:modified xsi:type="dcterms:W3CDTF">2026-07-27T16:45:00Z</dcterms:modified>
</cp:coreProperties>
</file>