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9714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33A8F">
        <w:rPr>
          <w:rFonts w:ascii="Times New Roman" w:hAnsi="Times New Roman" w:cs="Times New Roman"/>
          <w:b/>
          <w:bCs/>
          <w:sz w:val="24"/>
          <w:szCs w:val="24"/>
        </w:rPr>
        <w:t xml:space="preserve"> 16. A feladat a magyar államalapításhoz kapcsolódik. </w:t>
      </w:r>
      <w:r w:rsidRPr="00933A8F">
        <w:rPr>
          <w:rFonts w:ascii="Times New Roman" w:hAnsi="Times New Roman" w:cs="Times New Roman"/>
          <w:i/>
          <w:iCs/>
          <w:sz w:val="24"/>
          <w:szCs w:val="24"/>
        </w:rPr>
        <w:t>(hosszú)</w:t>
      </w:r>
    </w:p>
    <w:p w14:paraId="19D3C4BE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3A8F">
        <w:rPr>
          <w:rFonts w:ascii="Times New Roman" w:hAnsi="Times New Roman" w:cs="Times New Roman"/>
          <w:b/>
          <w:bCs/>
          <w:sz w:val="24"/>
          <w:szCs w:val="24"/>
        </w:rPr>
        <w:t>Mutassa be a források és ismeretei alapján István hatalomra kerülésének körülményeit,</w:t>
      </w:r>
    </w:p>
    <w:p w14:paraId="6C2F64C5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33A8F">
        <w:rPr>
          <w:rFonts w:ascii="Times New Roman" w:hAnsi="Times New Roman" w:cs="Times New Roman"/>
          <w:b/>
          <w:bCs/>
          <w:sz w:val="24"/>
          <w:szCs w:val="24"/>
        </w:rPr>
        <w:t xml:space="preserve">és hatalma megszilárdításának módját, eszközeit! </w:t>
      </w:r>
      <w:r w:rsidRPr="00933A8F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</w:t>
      </w:r>
    </w:p>
    <w:p w14:paraId="7139B8CC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33A8F">
        <w:rPr>
          <w:rFonts w:ascii="Times New Roman" w:hAnsi="Times New Roman" w:cs="Times New Roman"/>
          <w:i/>
          <w:iCs/>
          <w:sz w:val="24"/>
          <w:szCs w:val="24"/>
        </w:rPr>
        <w:t>atlaszt!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2011 okt</w:t>
      </w:r>
    </w:p>
    <w:p w14:paraId="4E736537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A8F">
        <w:rPr>
          <w:rFonts w:ascii="Times New Roman" w:hAnsi="Times New Roman" w:cs="Times New Roman"/>
          <w:sz w:val="24"/>
          <w:szCs w:val="24"/>
        </w:rPr>
        <w:t>„Az uralkodói házasságok a középkorban nem magánügyek voltak, hanem […] a</w:t>
      </w:r>
    </w:p>
    <w:p w14:paraId="3BFED99B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A8F">
        <w:rPr>
          <w:rFonts w:ascii="Times New Roman" w:hAnsi="Times New Roman" w:cs="Times New Roman"/>
          <w:sz w:val="24"/>
          <w:szCs w:val="24"/>
        </w:rPr>
        <w:t>dinasztia uralmának megszilárdítását szolgálták. Ha egy háborús időszakot zártak le,</w:t>
      </w:r>
    </w:p>
    <w:p w14:paraId="3AEED4FE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A8F">
        <w:rPr>
          <w:rFonts w:ascii="Times New Roman" w:hAnsi="Times New Roman" w:cs="Times New Roman"/>
          <w:sz w:val="24"/>
          <w:szCs w:val="24"/>
        </w:rPr>
        <w:t>akkor a békekötés garanciáját jelentették. Előfordult, hogy a dinasztia uralmának</w:t>
      </w:r>
    </w:p>
    <w:p w14:paraId="776DEB43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A8F">
        <w:rPr>
          <w:rFonts w:ascii="Times New Roman" w:hAnsi="Times New Roman" w:cs="Times New Roman"/>
          <w:sz w:val="24"/>
          <w:szCs w:val="24"/>
        </w:rPr>
        <w:t>megszilárdításához […] szövetségest kerestek, akinek a segítségével nemcsak a</w:t>
      </w:r>
    </w:p>
    <w:p w14:paraId="4EE7651F" w14:textId="77777777" w:rsidR="00933A8F" w:rsidRPr="00933A8F" w:rsidRDefault="00933A8F" w:rsidP="00933A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A8F">
        <w:rPr>
          <w:rFonts w:ascii="Times New Roman" w:hAnsi="Times New Roman" w:cs="Times New Roman"/>
          <w:sz w:val="24"/>
          <w:szCs w:val="24"/>
        </w:rPr>
        <w:t>lehetséges támadásokat küszöbölték ki, hanem akitől alkalmasint katonai segítséget</w:t>
      </w:r>
    </w:p>
    <w:p w14:paraId="1E1F32CD" w14:textId="77777777" w:rsidR="007557A0" w:rsidRDefault="00933A8F" w:rsidP="00933A8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33A8F">
        <w:rPr>
          <w:rFonts w:ascii="Times New Roman" w:hAnsi="Times New Roman" w:cs="Times New Roman"/>
          <w:sz w:val="24"/>
          <w:szCs w:val="24"/>
        </w:rPr>
        <w:t xml:space="preserve">is várhattak.” </w:t>
      </w:r>
      <w:r w:rsidRPr="00933A8F">
        <w:rPr>
          <w:rFonts w:ascii="Times New Roman" w:hAnsi="Times New Roman" w:cs="Times New Roman"/>
          <w:i/>
          <w:iCs/>
          <w:sz w:val="24"/>
          <w:szCs w:val="24"/>
        </w:rPr>
        <w:t>(Font Márta, történész)</w:t>
      </w:r>
    </w:p>
    <w:p w14:paraId="2DECA276" w14:textId="77777777" w:rsidR="00933A8F" w:rsidRPr="00933A8F" w:rsidRDefault="00933A8F" w:rsidP="00933A8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drawing>
          <wp:inline distT="0" distB="0" distL="0" distR="0" wp14:anchorId="5FA73DC1" wp14:editId="2DF90A01">
            <wp:extent cx="2428875" cy="329565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216759" w14:textId="77777777" w:rsidR="00933A8F" w:rsidRDefault="00933A8F" w:rsidP="00933A8F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lang w:eastAsia="hu-HU"/>
        </w:rPr>
        <w:t xml:space="preserve">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Koppány vezér megölése (Képes Krónika)</w:t>
      </w:r>
    </w:p>
    <w:p w14:paraId="1E86C369" w14:textId="77777777" w:rsidR="00933A8F" w:rsidRDefault="00933A8F" w:rsidP="00933A8F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 papok pedig és az ispánok hagyják meg az összes falusi bíróknak, hogy ezek</w:t>
      </w:r>
    </w:p>
    <w:p w14:paraId="33035336" w14:textId="77777777" w:rsidR="00933A8F" w:rsidRDefault="00933A8F" w:rsidP="00933A8F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parancsára vasárnap mindenki menjen a templomba, öregek és fiatalok, férfiak és</w:t>
      </w:r>
    </w:p>
    <w:p w14:paraId="219BFDB6" w14:textId="77777777" w:rsidR="00933A8F" w:rsidRDefault="00933A8F" w:rsidP="00933A8F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nők, kivéve azokat, akik a tüzet őrzik. Ha pedig valaki amazok hanyagsága folytán</w:t>
      </w:r>
    </w:p>
    <w:p w14:paraId="7860E058" w14:textId="77777777" w:rsidR="00933A8F" w:rsidRDefault="00933A8F" w:rsidP="00933A8F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nem őrzés végett marad otthon, az ilyet verjék meg, és nyírják le.”</w:t>
      </w:r>
    </w:p>
    <w:p w14:paraId="378B76C5" w14:textId="77777777" w:rsidR="007557A0" w:rsidRDefault="00933A8F" w:rsidP="00933A8F">
      <w:pPr>
        <w:rPr>
          <w:rFonts w:ascii="Times New Roman" w:hAnsi="Times New Roman" w:cs="Times New Roman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(Részlet Szent István első törvénykönyvéből)</w:t>
      </w:r>
    </w:p>
    <w:p w14:paraId="7C58457F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16F027C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ABF37DE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4CF4446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E7AF862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E97C853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FED1AC1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662828AA" w14:textId="77777777" w:rsid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DACF7B2" w14:textId="77777777" w:rsidR="007557A0" w:rsidRPr="007557A0" w:rsidRDefault="007557A0" w:rsidP="007557A0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sectPr w:rsidR="007557A0" w:rsidRPr="007557A0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A0"/>
    <w:rsid w:val="0005122C"/>
    <w:rsid w:val="000F3205"/>
    <w:rsid w:val="001736CD"/>
    <w:rsid w:val="0019360E"/>
    <w:rsid w:val="00195255"/>
    <w:rsid w:val="001C5B4D"/>
    <w:rsid w:val="001D2AE9"/>
    <w:rsid w:val="006670F1"/>
    <w:rsid w:val="007557A0"/>
    <w:rsid w:val="00817D4F"/>
    <w:rsid w:val="00884432"/>
    <w:rsid w:val="00901A30"/>
    <w:rsid w:val="009156D9"/>
    <w:rsid w:val="00933A8F"/>
    <w:rsid w:val="00976065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441B"/>
  <w15:docId w15:val="{27530356-AE0F-43FD-8340-36E232BC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557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5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967</Characters>
  <Application>Microsoft Office Word</Application>
  <DocSecurity>0</DocSecurity>
  <Lines>8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2026-08-13T20:46:00Z</dcterms:created>
  <dcterms:modified xsi:type="dcterms:W3CDTF">2026-08-13T20:46:00Z</dcterms:modified>
</cp:coreProperties>
</file>