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CA04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32"/>
          <w:szCs w:val="32"/>
        </w:rPr>
        <w:t xml:space="preserve">11. </w:t>
      </w: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>A feladat a reklámoknak a fogyasztói társadalomban betöltött szerepéről szól.</w:t>
      </w:r>
    </w:p>
    <w:p w14:paraId="7ADAAF9A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>Oldja meg a feladatokat a szöveg és ismeretei segítségével!</w:t>
      </w:r>
    </w:p>
    <w:p w14:paraId="328F90F8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„ABS, légkondicionáló, négy légzsák, szervokormány. Távirányítós központi zár,</w:t>
      </w:r>
    </w:p>
    <w:p w14:paraId="48B954D5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elektromosan állítható, fűthető, külső visszapillantó tükrök, övfeszítő, gyári riasztó,</w:t>
      </w:r>
    </w:p>
    <w:p w14:paraId="08F847F3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CD vezérlős gyári magnó. […] Egyszóval minden extrát megtalál benne, amire csak</w:t>
      </w:r>
    </w:p>
    <w:p w14:paraId="37ECDD37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vágyhat. Egyvalamiből mégis lecsíptünk egy darabot: az árából. […]</w:t>
      </w:r>
    </w:p>
    <w:p w14:paraId="14EF59B4" w14:textId="77777777" w:rsidR="00DB310A" w:rsidRPr="002F3ABB" w:rsidRDefault="002F3ABB" w:rsidP="002F3ABB">
      <w:pPr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 xml:space="preserve">Ha egyszer beleül, többé nem akar kiszállni!” </w:t>
      </w:r>
      <w:r w:rsidRPr="002F3ABB">
        <w:rPr>
          <w:rFonts w:ascii="Times New Roman" w:eastAsia="TimesNewRoman,Bold" w:hAnsi="Times New Roman" w:cs="Times New Roman"/>
          <w:i/>
          <w:iCs/>
          <w:sz w:val="24"/>
          <w:szCs w:val="24"/>
        </w:rPr>
        <w:t>(reklámszöveg)</w:t>
      </w:r>
    </w:p>
    <w:p w14:paraId="3D51163F" w14:textId="77777777" w:rsidR="002F3ABB" w:rsidRPr="002F3ABB" w:rsidRDefault="002F3ABB" w:rsidP="002F3ABB">
      <w:pPr>
        <w:rPr>
          <w:rFonts w:ascii="Times New Roman" w:eastAsia="TimesNewRoman,Bold" w:hAnsi="Times New Roman" w:cs="Times New Roman"/>
          <w:i/>
          <w:iCs/>
          <w:sz w:val="24"/>
          <w:szCs w:val="24"/>
        </w:rPr>
      </w:pPr>
    </w:p>
    <w:p w14:paraId="6ACF5024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>a) Húzza alá a szövegből azt a mondatot, amelyik a vásárló érzelmeire kíván hatni!</w:t>
      </w:r>
    </w:p>
    <w:p w14:paraId="2E426C71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(0,5 pont)</w:t>
      </w:r>
    </w:p>
    <w:p w14:paraId="4546EC2A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>b) Fogalmazza meg egy-két szóban, milyen szerepet tölt be a gazdaságban a reklám!</w:t>
      </w:r>
    </w:p>
    <w:p w14:paraId="4CDEDB2D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(Elemenként 1 pont.)</w:t>
      </w:r>
    </w:p>
    <w:p w14:paraId="1C8B37F9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a termelő szempontjából: ……………………………………………………………</w:t>
      </w:r>
      <w:proofErr w:type="gramStart"/>
      <w:r w:rsidRPr="002F3ABB">
        <w:rPr>
          <w:rFonts w:ascii="Times New Roman" w:eastAsia="TimesNewRoman,Bold" w:hAnsi="Times New Roman" w:cs="Times New Roman"/>
          <w:sz w:val="24"/>
          <w:szCs w:val="24"/>
        </w:rPr>
        <w:t>…….</w:t>
      </w:r>
      <w:proofErr w:type="gramEnd"/>
      <w:r w:rsidRPr="002F3ABB">
        <w:rPr>
          <w:rFonts w:ascii="Times New Roman" w:eastAsia="TimesNewRoman,Bold" w:hAnsi="Times New Roman" w:cs="Times New Roman"/>
          <w:sz w:val="24"/>
          <w:szCs w:val="24"/>
        </w:rPr>
        <w:t>.</w:t>
      </w:r>
    </w:p>
    <w:p w14:paraId="23EF1124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 xml:space="preserve">a vásárló </w:t>
      </w:r>
      <w:proofErr w:type="gramStart"/>
      <w:r w:rsidRPr="002F3ABB">
        <w:rPr>
          <w:rFonts w:ascii="Times New Roman" w:eastAsia="TimesNewRoman,Bold" w:hAnsi="Times New Roman" w:cs="Times New Roman"/>
          <w:sz w:val="24"/>
          <w:szCs w:val="24"/>
        </w:rPr>
        <w:t>szempontjából: ….</w:t>
      </w:r>
      <w:proofErr w:type="gramEnd"/>
      <w:r w:rsidRPr="002F3ABB">
        <w:rPr>
          <w:rFonts w:ascii="Times New Roman" w:eastAsia="TimesNewRoman,Bold" w:hAnsi="Times New Roman" w:cs="Times New Roman"/>
          <w:sz w:val="24"/>
          <w:szCs w:val="24"/>
        </w:rPr>
        <w:t>………...………………………………………………</w:t>
      </w:r>
      <w:proofErr w:type="gramStart"/>
      <w:r w:rsidRPr="002F3ABB">
        <w:rPr>
          <w:rFonts w:ascii="Times New Roman" w:eastAsia="TimesNewRoman,Bold" w:hAnsi="Times New Roman" w:cs="Times New Roman"/>
          <w:sz w:val="24"/>
          <w:szCs w:val="24"/>
        </w:rPr>
        <w:t>…….</w:t>
      </w:r>
      <w:proofErr w:type="gramEnd"/>
      <w:r w:rsidRPr="002F3ABB">
        <w:rPr>
          <w:rFonts w:ascii="Times New Roman" w:eastAsia="TimesNewRoman,Bold" w:hAnsi="Times New Roman" w:cs="Times New Roman"/>
          <w:sz w:val="24"/>
          <w:szCs w:val="24"/>
        </w:rPr>
        <w:t>.</w:t>
      </w:r>
    </w:p>
    <w:p w14:paraId="25716912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>c) Soroljon fel a fogyasztói társadalom következményeiből egy pozitívot és két negatívot!</w:t>
      </w:r>
    </w:p>
    <w:p w14:paraId="0AD8ACF6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(Elemenként 0,5 pont.)</w:t>
      </w:r>
    </w:p>
    <w:p w14:paraId="35700F8B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pozitív: …………………………………………………</w:t>
      </w:r>
    </w:p>
    <w:p w14:paraId="2711077D" w14:textId="77777777" w:rsidR="002F3ABB" w:rsidRPr="002F3ABB" w:rsidRDefault="002F3ABB" w:rsidP="002F3ABB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proofErr w:type="gramStart"/>
      <w:r w:rsidRPr="002F3ABB">
        <w:rPr>
          <w:rFonts w:ascii="Times New Roman" w:eastAsia="TimesNewRoman,Bold" w:hAnsi="Times New Roman" w:cs="Times New Roman"/>
          <w:sz w:val="24"/>
          <w:szCs w:val="24"/>
        </w:rPr>
        <w:t>negatív:…</w:t>
      </w:r>
      <w:proofErr w:type="gramEnd"/>
      <w:r w:rsidRPr="002F3ABB">
        <w:rPr>
          <w:rFonts w:ascii="Times New Roman" w:eastAsia="TimesNewRoman,Bold" w:hAnsi="Times New Roman" w:cs="Times New Roman"/>
          <w:sz w:val="24"/>
          <w:szCs w:val="24"/>
        </w:rPr>
        <w:t>………………………………………………</w:t>
      </w:r>
    </w:p>
    <w:p w14:paraId="5358FE88" w14:textId="77777777" w:rsidR="002F3ABB" w:rsidRDefault="002F3ABB" w:rsidP="002F3ABB">
      <w:pPr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proofErr w:type="gramStart"/>
      <w:r w:rsidRPr="002F3ABB">
        <w:rPr>
          <w:rFonts w:ascii="Times New Roman" w:eastAsia="TimesNewRoman,Bold" w:hAnsi="Times New Roman" w:cs="Times New Roman"/>
          <w:sz w:val="24"/>
          <w:szCs w:val="24"/>
        </w:rPr>
        <w:t>negatív:…</w:t>
      </w:r>
      <w:proofErr w:type="gramEnd"/>
      <w:r w:rsidRPr="002F3ABB">
        <w:rPr>
          <w:rFonts w:ascii="Times New Roman" w:eastAsia="TimesNewRoman,Bold" w:hAnsi="Times New Roman" w:cs="Times New Roman"/>
          <w:sz w:val="24"/>
          <w:szCs w:val="24"/>
        </w:rPr>
        <w:t>………………………………………………</w:t>
      </w:r>
    </w:p>
    <w:p w14:paraId="1829831F" w14:textId="77777777" w:rsidR="002F3ABB" w:rsidRDefault="002F3ABB" w:rsidP="002F3ABB">
      <w:pPr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</w:p>
    <w:p w14:paraId="0B97FC54" w14:textId="77777777" w:rsidR="002F3ABB" w:rsidRPr="002F3ABB" w:rsidRDefault="002F3ABB" w:rsidP="002F3ABB">
      <w:pPr>
        <w:spacing w:line="360" w:lineRule="auto"/>
        <w:rPr>
          <w:rFonts w:ascii="Times New Roman" w:eastAsia="TimesNewRoman,Bold" w:hAnsi="Times New Roman" w:cs="Times New Roman"/>
          <w:b/>
          <w:color w:val="FF0000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color w:val="FF0000"/>
          <w:sz w:val="24"/>
          <w:szCs w:val="24"/>
        </w:rPr>
        <w:t>Megoldás</w:t>
      </w:r>
    </w:p>
    <w:p w14:paraId="60B7E19B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>11. A tömegkultúra (Összesen 4 pont.)</w:t>
      </w:r>
    </w:p>
    <w:p w14:paraId="0956CEE7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a) </w:t>
      </w:r>
      <w:r w:rsidRPr="002F3ABB">
        <w:rPr>
          <w:rFonts w:ascii="Times New Roman" w:eastAsia="TimesNewRoman,Bold" w:hAnsi="Times New Roman" w:cs="Times New Roman"/>
          <w:sz w:val="24"/>
          <w:szCs w:val="24"/>
        </w:rPr>
        <w:t>Ha egyszer beleül, többé nem akar kiszállni! (0,5 pont)</w:t>
      </w:r>
    </w:p>
    <w:p w14:paraId="624C345B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b) </w:t>
      </w:r>
      <w:r w:rsidRPr="002F3ABB">
        <w:rPr>
          <w:rFonts w:ascii="Times New Roman" w:eastAsia="TimesNewRoman,Bold" w:hAnsi="Times New Roman" w:cs="Times New Roman"/>
          <w:sz w:val="24"/>
          <w:szCs w:val="24"/>
        </w:rPr>
        <w:t>Termelő szempontjából: pl. növelheti az eladott áruk mennyiségét. (1 pont)</w:t>
      </w:r>
    </w:p>
    <w:p w14:paraId="208168FE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Vásárló szempontjából: pl. a választék megismerése, tájékozódás. (1 pont)</w:t>
      </w:r>
    </w:p>
    <w:p w14:paraId="1FA59B43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c) </w:t>
      </w:r>
      <w:r w:rsidRPr="002F3ABB">
        <w:rPr>
          <w:rFonts w:ascii="Times New Roman" w:eastAsia="TimesNewRoman,Bold" w:hAnsi="Times New Roman" w:cs="Times New Roman"/>
          <w:sz w:val="24"/>
          <w:szCs w:val="24"/>
        </w:rPr>
        <w:t>Pozitív: pl. bővül a választék vagy új munkahelyek jönnek létre vagy az árak</w:t>
      </w:r>
    </w:p>
    <w:p w14:paraId="2F421BA7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csökkennek. (0,5 pont)</w:t>
      </w:r>
    </w:p>
    <w:p w14:paraId="162BA5FE" w14:textId="77777777" w:rsidR="002F3ABB" w:rsidRPr="002F3ABB" w:rsidRDefault="002F3ABB" w:rsidP="002F3ABB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 xml:space="preserve">Negatív: pl. környezetszennyezés </w:t>
      </w:r>
      <w:r w:rsidRPr="002F3ABB">
        <w:rPr>
          <w:rFonts w:ascii="Times New Roman" w:eastAsia="TimesNewRoman,Bold" w:hAnsi="Times New Roman" w:cs="Times New Roman"/>
          <w:i/>
          <w:iCs/>
          <w:sz w:val="24"/>
          <w:szCs w:val="24"/>
        </w:rPr>
        <w:t xml:space="preserve">vagy </w:t>
      </w:r>
      <w:r w:rsidRPr="002F3ABB">
        <w:rPr>
          <w:rFonts w:ascii="Times New Roman" w:eastAsia="TimesNewRoman,Bold" w:hAnsi="Times New Roman" w:cs="Times New Roman"/>
          <w:sz w:val="24"/>
          <w:szCs w:val="24"/>
        </w:rPr>
        <w:t xml:space="preserve">állandó vásárlási kényszer </w:t>
      </w:r>
      <w:r w:rsidRPr="002F3ABB">
        <w:rPr>
          <w:rFonts w:ascii="Times New Roman" w:eastAsia="TimesNewRoman,Bold" w:hAnsi="Times New Roman" w:cs="Times New Roman"/>
          <w:i/>
          <w:iCs/>
          <w:sz w:val="24"/>
          <w:szCs w:val="24"/>
        </w:rPr>
        <w:t>vagy</w:t>
      </w:r>
    </w:p>
    <w:p w14:paraId="238BD053" w14:textId="77777777" w:rsidR="002F3ABB" w:rsidRPr="002F3ABB" w:rsidRDefault="002F3ABB" w:rsidP="002F3ABB">
      <w:pPr>
        <w:spacing w:line="360" w:lineRule="auto"/>
        <w:rPr>
          <w:rFonts w:ascii="Times New Roman" w:hAnsi="Times New Roman" w:cs="Times New Roman"/>
        </w:rPr>
      </w:pPr>
      <w:r w:rsidRPr="002F3ABB">
        <w:rPr>
          <w:rFonts w:ascii="Times New Roman" w:eastAsia="TimesNewRoman,Bold" w:hAnsi="Times New Roman" w:cs="Times New Roman"/>
          <w:sz w:val="24"/>
          <w:szCs w:val="24"/>
        </w:rPr>
        <w:t>tömegtermelés. (Elemenként 0,5 pont.)</w:t>
      </w:r>
    </w:p>
    <w:sectPr w:rsidR="002F3ABB" w:rsidRPr="002F3ABB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B"/>
    <w:rsid w:val="001F1AF7"/>
    <w:rsid w:val="002B2F97"/>
    <w:rsid w:val="002F3ABB"/>
    <w:rsid w:val="00387AA1"/>
    <w:rsid w:val="00814327"/>
    <w:rsid w:val="00DB310A"/>
    <w:rsid w:val="00F8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B73D"/>
  <w15:docId w15:val="{AE57EC98-2DC3-4D14-92C8-654123DD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1304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2026-08-05T19:18:00Z</dcterms:created>
  <dcterms:modified xsi:type="dcterms:W3CDTF">2026-08-05T19:18:00Z</dcterms:modified>
</cp:coreProperties>
</file>