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07A3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Gazdaság, társadalom és életmód a Kádár-korszakban</w:t>
      </w:r>
    </w:p>
    <w:p w14:paraId="3FC3A9F8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1. Gazdaságpolitika</w:t>
      </w:r>
    </w:p>
    <w:p w14:paraId="505C59F2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Tervgazdaság</w:t>
      </w:r>
    </w:p>
    <w:p w14:paraId="01F3845E" w14:textId="77777777" w:rsidR="002175D6" w:rsidRPr="002175D6" w:rsidRDefault="002175D6" w:rsidP="002175D6">
      <w:pPr>
        <w:numPr>
          <w:ilvl w:val="0"/>
          <w:numId w:val="1"/>
        </w:numPr>
      </w:pPr>
      <w:r w:rsidRPr="002175D6">
        <w:t>KGST együttműködés</w:t>
      </w:r>
    </w:p>
    <w:p w14:paraId="7629A964" w14:textId="77777777" w:rsidR="002175D6" w:rsidRPr="002175D6" w:rsidRDefault="002175D6" w:rsidP="002175D6">
      <w:pPr>
        <w:numPr>
          <w:ilvl w:val="0"/>
          <w:numId w:val="1"/>
        </w:numPr>
      </w:pPr>
      <w:r w:rsidRPr="002175D6">
        <w:t>Szovjet nyersanyagimport</w:t>
      </w:r>
    </w:p>
    <w:p w14:paraId="375457B8" w14:textId="77777777" w:rsidR="002175D6" w:rsidRPr="002175D6" w:rsidRDefault="002175D6" w:rsidP="002175D6">
      <w:pPr>
        <w:numPr>
          <w:ilvl w:val="0"/>
          <w:numId w:val="1"/>
        </w:numPr>
      </w:pPr>
      <w:r w:rsidRPr="002175D6">
        <w:t>Nehézipar fejlesztése</w:t>
      </w:r>
    </w:p>
    <w:p w14:paraId="39B5F819" w14:textId="77777777" w:rsidR="002175D6" w:rsidRPr="002175D6" w:rsidRDefault="002175D6" w:rsidP="002175D6">
      <w:pPr>
        <w:numPr>
          <w:ilvl w:val="0"/>
          <w:numId w:val="1"/>
        </w:numPr>
      </w:pPr>
      <w:r w:rsidRPr="002175D6">
        <w:t>Áruhiány</w:t>
      </w:r>
    </w:p>
    <w:p w14:paraId="14FBB126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Új gazdasági mechanizmus (1968)</w:t>
      </w:r>
    </w:p>
    <w:p w14:paraId="16C7BF05" w14:textId="77777777" w:rsidR="002175D6" w:rsidRPr="002175D6" w:rsidRDefault="002175D6" w:rsidP="002175D6">
      <w:pPr>
        <w:numPr>
          <w:ilvl w:val="0"/>
          <w:numId w:val="2"/>
        </w:numPr>
      </w:pPr>
      <w:r w:rsidRPr="002175D6">
        <w:t>Vállalati önállóság</w:t>
      </w:r>
    </w:p>
    <w:p w14:paraId="07F7EFD9" w14:textId="77777777" w:rsidR="002175D6" w:rsidRPr="002175D6" w:rsidRDefault="002175D6" w:rsidP="002175D6">
      <w:pPr>
        <w:numPr>
          <w:ilvl w:val="0"/>
          <w:numId w:val="2"/>
        </w:numPr>
      </w:pPr>
      <w:r w:rsidRPr="002175D6">
        <w:t>Nyers Rezső reformjai</w:t>
      </w:r>
    </w:p>
    <w:p w14:paraId="4DB900D1" w14:textId="77777777" w:rsidR="002175D6" w:rsidRPr="002175D6" w:rsidRDefault="002175D6" w:rsidP="002175D6">
      <w:pPr>
        <w:numPr>
          <w:ilvl w:val="0"/>
          <w:numId w:val="2"/>
        </w:numPr>
      </w:pPr>
      <w:r w:rsidRPr="002175D6">
        <w:t>Piaci ösztönzők</w:t>
      </w:r>
    </w:p>
    <w:p w14:paraId="4D61397A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Második gazdaság</w:t>
      </w:r>
    </w:p>
    <w:p w14:paraId="25E6D836" w14:textId="77777777" w:rsidR="002175D6" w:rsidRPr="002175D6" w:rsidRDefault="002175D6" w:rsidP="002175D6">
      <w:pPr>
        <w:numPr>
          <w:ilvl w:val="0"/>
          <w:numId w:val="3"/>
        </w:numPr>
      </w:pPr>
      <w:r w:rsidRPr="002175D6">
        <w:t>Háztáji gazdálkodás</w:t>
      </w:r>
    </w:p>
    <w:p w14:paraId="24014FC2" w14:textId="77777777" w:rsidR="002175D6" w:rsidRPr="002175D6" w:rsidRDefault="002175D6" w:rsidP="002175D6">
      <w:pPr>
        <w:numPr>
          <w:ilvl w:val="0"/>
          <w:numId w:val="3"/>
        </w:numPr>
      </w:pPr>
      <w:r w:rsidRPr="002175D6">
        <w:t>Maszekolás</w:t>
      </w:r>
    </w:p>
    <w:p w14:paraId="615D8B88" w14:textId="77777777" w:rsidR="002175D6" w:rsidRPr="002175D6" w:rsidRDefault="002175D6" w:rsidP="002175D6">
      <w:pPr>
        <w:numPr>
          <w:ilvl w:val="0"/>
          <w:numId w:val="3"/>
        </w:numPr>
      </w:pPr>
      <w:r w:rsidRPr="002175D6">
        <w:t>Informális munka</w:t>
      </w:r>
    </w:p>
    <w:p w14:paraId="3CDFF4AA" w14:textId="77777777" w:rsidR="002175D6" w:rsidRDefault="002175D6" w:rsidP="002175D6">
      <w:pPr>
        <w:rPr>
          <w:b/>
          <w:bCs/>
        </w:rPr>
      </w:pPr>
    </w:p>
    <w:p w14:paraId="20C73D57" w14:textId="4F103C23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2. Gulyáskommunizmus</w:t>
      </w:r>
    </w:p>
    <w:p w14:paraId="1688EAA8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Fogyasztás</w:t>
      </w:r>
    </w:p>
    <w:p w14:paraId="1D9EDD6A" w14:textId="77777777" w:rsidR="002175D6" w:rsidRPr="002175D6" w:rsidRDefault="002175D6" w:rsidP="002175D6">
      <w:pPr>
        <w:numPr>
          <w:ilvl w:val="0"/>
          <w:numId w:val="4"/>
        </w:numPr>
      </w:pPr>
      <w:r w:rsidRPr="002175D6">
        <w:t>Életszínvonal növekedése</w:t>
      </w:r>
    </w:p>
    <w:p w14:paraId="72A0EFB1" w14:textId="77777777" w:rsidR="002175D6" w:rsidRPr="002175D6" w:rsidRDefault="002175D6" w:rsidP="002175D6">
      <w:pPr>
        <w:numPr>
          <w:ilvl w:val="0"/>
          <w:numId w:val="4"/>
        </w:numPr>
      </w:pPr>
      <w:r w:rsidRPr="002175D6">
        <w:t>Tartós fogyasztási cikkek</w:t>
      </w:r>
    </w:p>
    <w:p w14:paraId="23183E62" w14:textId="77777777" w:rsidR="002175D6" w:rsidRPr="002175D6" w:rsidRDefault="002175D6" w:rsidP="002175D6">
      <w:pPr>
        <w:numPr>
          <w:ilvl w:val="0"/>
          <w:numId w:val="4"/>
        </w:numPr>
      </w:pPr>
      <w:r w:rsidRPr="002175D6">
        <w:t>Hűtőgép, TV, Mosógép</w:t>
      </w:r>
    </w:p>
    <w:p w14:paraId="741DEA6C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Lakásviszonyok</w:t>
      </w:r>
    </w:p>
    <w:p w14:paraId="3AB7339C" w14:textId="77777777" w:rsidR="002175D6" w:rsidRPr="002175D6" w:rsidRDefault="002175D6" w:rsidP="002175D6">
      <w:pPr>
        <w:numPr>
          <w:ilvl w:val="0"/>
          <w:numId w:val="5"/>
        </w:numPr>
      </w:pPr>
      <w:r w:rsidRPr="002175D6">
        <w:t>Panelprogram</w:t>
      </w:r>
    </w:p>
    <w:p w14:paraId="2143C39C" w14:textId="77777777" w:rsidR="002175D6" w:rsidRPr="002175D6" w:rsidRDefault="002175D6" w:rsidP="002175D6">
      <w:pPr>
        <w:numPr>
          <w:ilvl w:val="0"/>
          <w:numId w:val="5"/>
        </w:numPr>
      </w:pPr>
      <w:r w:rsidRPr="002175D6">
        <w:t>Lakótelepi élet</w:t>
      </w:r>
    </w:p>
    <w:p w14:paraId="3FB40CA4" w14:textId="77777777" w:rsidR="002175D6" w:rsidRPr="002175D6" w:rsidRDefault="002175D6" w:rsidP="002175D6">
      <w:pPr>
        <w:numPr>
          <w:ilvl w:val="0"/>
          <w:numId w:val="5"/>
        </w:numPr>
      </w:pPr>
      <w:r w:rsidRPr="002175D6">
        <w:t>Falusi Kádár-kockák</w:t>
      </w:r>
    </w:p>
    <w:p w14:paraId="7955C8AA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Közlekedés</w:t>
      </w:r>
    </w:p>
    <w:p w14:paraId="6B0020D5" w14:textId="77777777" w:rsidR="002175D6" w:rsidRPr="002175D6" w:rsidRDefault="002175D6" w:rsidP="002175D6">
      <w:pPr>
        <w:numPr>
          <w:ilvl w:val="0"/>
          <w:numId w:val="6"/>
        </w:numPr>
      </w:pPr>
      <w:r w:rsidRPr="002175D6">
        <w:t>Ikarus buszok</w:t>
      </w:r>
    </w:p>
    <w:p w14:paraId="7EF88DFA" w14:textId="77777777" w:rsidR="002175D6" w:rsidRPr="002175D6" w:rsidRDefault="002175D6" w:rsidP="002175D6">
      <w:pPr>
        <w:numPr>
          <w:ilvl w:val="0"/>
          <w:numId w:val="6"/>
        </w:numPr>
      </w:pPr>
      <w:r w:rsidRPr="002175D6">
        <w:t>Trabant és Wartburg</w:t>
      </w:r>
    </w:p>
    <w:p w14:paraId="206BA0BD" w14:textId="77777777" w:rsidR="002175D6" w:rsidRPr="002175D6" w:rsidRDefault="002175D6" w:rsidP="002175D6">
      <w:pPr>
        <w:numPr>
          <w:ilvl w:val="0"/>
          <w:numId w:val="6"/>
        </w:numPr>
      </w:pPr>
      <w:r w:rsidRPr="002175D6">
        <w:t>Autózás terjedése</w:t>
      </w:r>
    </w:p>
    <w:p w14:paraId="5670C4DC" w14:textId="77777777" w:rsidR="002175D6" w:rsidRDefault="002175D6" w:rsidP="002175D6">
      <w:pPr>
        <w:rPr>
          <w:b/>
          <w:bCs/>
        </w:rPr>
      </w:pPr>
    </w:p>
    <w:p w14:paraId="5DB6ADC2" w14:textId="76B9F173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3. Társadalom és életmód</w:t>
      </w:r>
    </w:p>
    <w:p w14:paraId="4434DC3E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Demográfia</w:t>
      </w:r>
    </w:p>
    <w:p w14:paraId="3AF21E86" w14:textId="77777777" w:rsidR="002175D6" w:rsidRPr="002175D6" w:rsidRDefault="002175D6" w:rsidP="002175D6">
      <w:pPr>
        <w:numPr>
          <w:ilvl w:val="0"/>
          <w:numId w:val="7"/>
        </w:numPr>
      </w:pPr>
      <w:r w:rsidRPr="002175D6">
        <w:t>Erőltetett urbanizáció</w:t>
      </w:r>
    </w:p>
    <w:p w14:paraId="7589D903" w14:textId="77777777" w:rsidR="002175D6" w:rsidRPr="002175D6" w:rsidRDefault="002175D6" w:rsidP="002175D6">
      <w:pPr>
        <w:numPr>
          <w:ilvl w:val="0"/>
          <w:numId w:val="7"/>
        </w:numPr>
      </w:pPr>
      <w:r w:rsidRPr="002175D6">
        <w:t>Női munkavállalás</w:t>
      </w:r>
    </w:p>
    <w:p w14:paraId="44573C3B" w14:textId="77777777" w:rsidR="002175D6" w:rsidRPr="002175D6" w:rsidRDefault="002175D6" w:rsidP="002175D6">
      <w:pPr>
        <w:numPr>
          <w:ilvl w:val="0"/>
          <w:numId w:val="7"/>
        </w:numPr>
      </w:pPr>
      <w:r w:rsidRPr="002175D6">
        <w:t>GYES bevezetése</w:t>
      </w:r>
    </w:p>
    <w:p w14:paraId="61AE6BE3" w14:textId="77777777" w:rsidR="002175D6" w:rsidRPr="002175D6" w:rsidRDefault="002175D6" w:rsidP="002175D6">
      <w:pPr>
        <w:numPr>
          <w:ilvl w:val="0"/>
          <w:numId w:val="7"/>
        </w:numPr>
      </w:pPr>
      <w:proofErr w:type="spellStart"/>
      <w:r w:rsidRPr="002175D6">
        <w:t>Ratkó</w:t>
      </w:r>
      <w:proofErr w:type="spellEnd"/>
      <w:r w:rsidRPr="002175D6">
        <w:t>-korszak hatása</w:t>
      </w:r>
    </w:p>
    <w:p w14:paraId="7B6DD61A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Étrend és Divat</w:t>
      </w:r>
    </w:p>
    <w:p w14:paraId="3FBBA034" w14:textId="77777777" w:rsidR="002175D6" w:rsidRPr="002175D6" w:rsidRDefault="002175D6" w:rsidP="002175D6">
      <w:pPr>
        <w:numPr>
          <w:ilvl w:val="0"/>
          <w:numId w:val="8"/>
        </w:numPr>
      </w:pPr>
      <w:r w:rsidRPr="002175D6">
        <w:t>Húsfogyasztás növekedése</w:t>
      </w:r>
    </w:p>
    <w:p w14:paraId="1BFDAF01" w14:textId="77777777" w:rsidR="002175D6" w:rsidRPr="002175D6" w:rsidRDefault="002175D6" w:rsidP="002175D6">
      <w:pPr>
        <w:numPr>
          <w:ilvl w:val="0"/>
          <w:numId w:val="8"/>
        </w:numPr>
      </w:pPr>
      <w:r w:rsidRPr="002175D6">
        <w:t>Coca-Cola és Pepsi</w:t>
      </w:r>
    </w:p>
    <w:p w14:paraId="6E2F711C" w14:textId="77777777" w:rsidR="002175D6" w:rsidRPr="002175D6" w:rsidRDefault="002175D6" w:rsidP="002175D6">
      <w:pPr>
        <w:numPr>
          <w:ilvl w:val="0"/>
          <w:numId w:val="8"/>
        </w:numPr>
      </w:pPr>
      <w:r w:rsidRPr="002175D6">
        <w:t>Farmer és nyugati divat</w:t>
      </w:r>
    </w:p>
    <w:p w14:paraId="2D131E68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Problémák</w:t>
      </w:r>
    </w:p>
    <w:p w14:paraId="51825086" w14:textId="77777777" w:rsidR="002175D6" w:rsidRPr="002175D6" w:rsidRDefault="002175D6" w:rsidP="002175D6">
      <w:pPr>
        <w:numPr>
          <w:ilvl w:val="0"/>
          <w:numId w:val="9"/>
        </w:numPr>
      </w:pPr>
      <w:r w:rsidRPr="002175D6">
        <w:t>Alkoholizmus</w:t>
      </w:r>
    </w:p>
    <w:p w14:paraId="0F580F3B" w14:textId="77777777" w:rsidR="002175D6" w:rsidRPr="002175D6" w:rsidRDefault="002175D6" w:rsidP="002175D6">
      <w:pPr>
        <w:numPr>
          <w:ilvl w:val="0"/>
          <w:numId w:val="9"/>
        </w:numPr>
      </w:pPr>
      <w:r w:rsidRPr="002175D6">
        <w:t>Öngyilkossági statisztikák</w:t>
      </w:r>
    </w:p>
    <w:p w14:paraId="404D0926" w14:textId="77777777" w:rsidR="002175D6" w:rsidRPr="002175D6" w:rsidRDefault="002175D6" w:rsidP="002175D6">
      <w:pPr>
        <w:numPr>
          <w:ilvl w:val="0"/>
          <w:numId w:val="9"/>
        </w:numPr>
      </w:pPr>
      <w:r w:rsidRPr="002175D6">
        <w:t>Eladósodás</w:t>
      </w:r>
    </w:p>
    <w:p w14:paraId="21E7E8F7" w14:textId="77777777" w:rsidR="002175D6" w:rsidRDefault="002175D6" w:rsidP="002175D6">
      <w:pPr>
        <w:rPr>
          <w:b/>
          <w:bCs/>
        </w:rPr>
      </w:pPr>
    </w:p>
    <w:p w14:paraId="44D5F96A" w14:textId="3F3CFDF8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4. Kultúra és Politika</w:t>
      </w:r>
    </w:p>
    <w:p w14:paraId="5FCE3790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Irányítás</w:t>
      </w:r>
    </w:p>
    <w:p w14:paraId="05368A46" w14:textId="77777777" w:rsidR="002175D6" w:rsidRPr="002175D6" w:rsidRDefault="002175D6" w:rsidP="002175D6">
      <w:pPr>
        <w:numPr>
          <w:ilvl w:val="0"/>
          <w:numId w:val="10"/>
        </w:numPr>
      </w:pPr>
      <w:r w:rsidRPr="002175D6">
        <w:lastRenderedPageBreak/>
        <w:t>A „Három T” (Támogat, Tűr, Tilt)</w:t>
      </w:r>
    </w:p>
    <w:p w14:paraId="186355AE" w14:textId="77777777" w:rsidR="002175D6" w:rsidRPr="002175D6" w:rsidRDefault="002175D6" w:rsidP="002175D6">
      <w:pPr>
        <w:numPr>
          <w:ilvl w:val="0"/>
          <w:numId w:val="10"/>
        </w:numPr>
      </w:pPr>
      <w:r w:rsidRPr="002175D6">
        <w:t>Aczél György</w:t>
      </w:r>
    </w:p>
    <w:p w14:paraId="35DABB2B" w14:textId="77777777" w:rsidR="002175D6" w:rsidRPr="002175D6" w:rsidRDefault="002175D6" w:rsidP="002175D6">
      <w:pPr>
        <w:numPr>
          <w:ilvl w:val="0"/>
          <w:numId w:val="10"/>
        </w:numPr>
      </w:pPr>
      <w:r w:rsidRPr="002175D6">
        <w:t>Cenzúra és öncenzúra</w:t>
      </w:r>
    </w:p>
    <w:p w14:paraId="234B3AFD" w14:textId="77777777" w:rsidR="002175D6" w:rsidRPr="002175D6" w:rsidRDefault="002175D6" w:rsidP="002175D6">
      <w:pPr>
        <w:rPr>
          <w:b/>
          <w:bCs/>
        </w:rPr>
      </w:pPr>
      <w:r w:rsidRPr="002175D6">
        <w:rPr>
          <w:b/>
          <w:bCs/>
        </w:rPr>
        <w:t>Szórakozás</w:t>
      </w:r>
    </w:p>
    <w:p w14:paraId="1822B1A3" w14:textId="77777777" w:rsidR="002175D6" w:rsidRPr="002175D6" w:rsidRDefault="002175D6" w:rsidP="002175D6">
      <w:pPr>
        <w:numPr>
          <w:ilvl w:val="0"/>
          <w:numId w:val="11"/>
        </w:numPr>
      </w:pPr>
      <w:r w:rsidRPr="002175D6">
        <w:t>Televíziózás (1957)</w:t>
      </w:r>
    </w:p>
    <w:p w14:paraId="060576C3" w14:textId="77777777" w:rsidR="002175D6" w:rsidRPr="002175D6" w:rsidRDefault="002175D6" w:rsidP="002175D6">
      <w:pPr>
        <w:numPr>
          <w:ilvl w:val="0"/>
          <w:numId w:val="11"/>
        </w:numPr>
      </w:pPr>
      <w:r w:rsidRPr="002175D6">
        <w:t>Táncdalfesztiválok</w:t>
      </w:r>
    </w:p>
    <w:p w14:paraId="1AA9C154" w14:textId="77777777" w:rsidR="002175D6" w:rsidRPr="002175D6" w:rsidRDefault="002175D6" w:rsidP="002175D6">
      <w:pPr>
        <w:numPr>
          <w:ilvl w:val="0"/>
          <w:numId w:val="11"/>
        </w:numPr>
      </w:pPr>
      <w:r w:rsidRPr="002175D6">
        <w:t>Könnyűzenei élet</w:t>
      </w:r>
    </w:p>
    <w:p w14:paraId="5FD3C6BE" w14:textId="77777777" w:rsidR="00F33DEE" w:rsidRDefault="00F33DEE"/>
    <w:sectPr w:rsidR="00F33DEE" w:rsidSect="0002131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D2B29"/>
    <w:multiLevelType w:val="multilevel"/>
    <w:tmpl w:val="0178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3792F"/>
    <w:multiLevelType w:val="multilevel"/>
    <w:tmpl w:val="84D2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E151C"/>
    <w:multiLevelType w:val="multilevel"/>
    <w:tmpl w:val="036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17A3E"/>
    <w:multiLevelType w:val="multilevel"/>
    <w:tmpl w:val="F286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54A07"/>
    <w:multiLevelType w:val="multilevel"/>
    <w:tmpl w:val="805E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E6055"/>
    <w:multiLevelType w:val="multilevel"/>
    <w:tmpl w:val="CA76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5555B5"/>
    <w:multiLevelType w:val="multilevel"/>
    <w:tmpl w:val="9F4E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DE2F1D"/>
    <w:multiLevelType w:val="multilevel"/>
    <w:tmpl w:val="2DA4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112E4"/>
    <w:multiLevelType w:val="multilevel"/>
    <w:tmpl w:val="ADAA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C411B"/>
    <w:multiLevelType w:val="multilevel"/>
    <w:tmpl w:val="F4EA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1703B"/>
    <w:multiLevelType w:val="multilevel"/>
    <w:tmpl w:val="D39A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354959">
    <w:abstractNumId w:val="8"/>
  </w:num>
  <w:num w:numId="2" w16cid:durableId="1612398992">
    <w:abstractNumId w:val="1"/>
  </w:num>
  <w:num w:numId="3" w16cid:durableId="1955137720">
    <w:abstractNumId w:val="9"/>
  </w:num>
  <w:num w:numId="4" w16cid:durableId="145241864">
    <w:abstractNumId w:val="4"/>
  </w:num>
  <w:num w:numId="5" w16cid:durableId="1974166211">
    <w:abstractNumId w:val="10"/>
  </w:num>
  <w:num w:numId="6" w16cid:durableId="733506776">
    <w:abstractNumId w:val="0"/>
  </w:num>
  <w:num w:numId="7" w16cid:durableId="1206213929">
    <w:abstractNumId w:val="7"/>
  </w:num>
  <w:num w:numId="8" w16cid:durableId="900286986">
    <w:abstractNumId w:val="2"/>
  </w:num>
  <w:num w:numId="9" w16cid:durableId="591744200">
    <w:abstractNumId w:val="5"/>
  </w:num>
  <w:num w:numId="10" w16cid:durableId="357046391">
    <w:abstractNumId w:val="6"/>
  </w:num>
  <w:num w:numId="11" w16cid:durableId="1926643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D6"/>
    <w:rsid w:val="0002131A"/>
    <w:rsid w:val="000B6A46"/>
    <w:rsid w:val="002175D6"/>
    <w:rsid w:val="00411FEA"/>
    <w:rsid w:val="00510883"/>
    <w:rsid w:val="00637781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2B4F"/>
  <w15:chartTrackingRefBased/>
  <w15:docId w15:val="{C750F2D3-2509-4E15-87C9-D7936ACD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17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7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175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175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175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175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175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175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175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17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7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175D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175D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175D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175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175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175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175D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175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17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175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175D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175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175D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175D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175D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17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175D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175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852</Characters>
  <Application>Microsoft Office Word</Application>
  <DocSecurity>0</DocSecurity>
  <Lines>7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2026-07-19T14:57:00Z</dcterms:created>
  <dcterms:modified xsi:type="dcterms:W3CDTF">2026-07-19T14:59:00Z</dcterms:modified>
</cp:coreProperties>
</file>