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44CF" w14:textId="77777777" w:rsidR="000B3906" w:rsidRPr="000B3906" w:rsidRDefault="000B3906" w:rsidP="000B3906">
      <w:pPr>
        <w:rPr>
          <w:b/>
          <w:bCs/>
        </w:rPr>
      </w:pPr>
      <w:r w:rsidRPr="000B3906">
        <w:rPr>
          <w:b/>
          <w:bCs/>
        </w:rPr>
        <w:t>A Nyugat és a Keleti blokk (20. sz. második fele)</w:t>
      </w:r>
    </w:p>
    <w:p w14:paraId="3A1DA6BF" w14:textId="77777777" w:rsidR="000B3906" w:rsidRPr="000B3906" w:rsidRDefault="000B3906" w:rsidP="000B3906">
      <w:pPr>
        <w:rPr>
          <w:b/>
          <w:bCs/>
        </w:rPr>
      </w:pPr>
      <w:r w:rsidRPr="000B3906">
        <w:rPr>
          <w:b/>
          <w:bCs/>
        </w:rPr>
        <w:t>1. Enyhülés és konfliktusok (1960–70-es évek)</w:t>
      </w:r>
    </w:p>
    <w:p w14:paraId="1E92C1D5" w14:textId="77777777" w:rsidR="000B3906" w:rsidRPr="000B3906" w:rsidRDefault="000B3906" w:rsidP="000B3906">
      <w:pPr>
        <w:numPr>
          <w:ilvl w:val="0"/>
          <w:numId w:val="1"/>
        </w:numPr>
      </w:pPr>
      <w:r w:rsidRPr="000B3906">
        <w:t>Washington–Moszkva forródrót (1963)</w:t>
      </w:r>
    </w:p>
    <w:p w14:paraId="7F22D70D" w14:textId="77777777" w:rsidR="000B3906" w:rsidRPr="000B3906" w:rsidRDefault="000B3906" w:rsidP="000B3906">
      <w:pPr>
        <w:numPr>
          <w:ilvl w:val="0"/>
          <w:numId w:val="1"/>
        </w:numPr>
      </w:pPr>
      <w:r w:rsidRPr="000B3906">
        <w:t>Szovjet–kínai feszültség</w:t>
      </w:r>
    </w:p>
    <w:p w14:paraId="76A10348" w14:textId="77777777" w:rsidR="000B3906" w:rsidRPr="000B3906" w:rsidRDefault="000B3906" w:rsidP="000B3906">
      <w:pPr>
        <w:numPr>
          <w:ilvl w:val="0"/>
          <w:numId w:val="1"/>
        </w:numPr>
      </w:pPr>
      <w:r w:rsidRPr="000B3906">
        <w:t>Vietnámi háború és USA vereség</w:t>
      </w:r>
    </w:p>
    <w:p w14:paraId="1A07E136" w14:textId="77777777" w:rsidR="000B3906" w:rsidRPr="000B3906" w:rsidRDefault="000B3906" w:rsidP="000B3906">
      <w:pPr>
        <w:numPr>
          <w:ilvl w:val="0"/>
          <w:numId w:val="1"/>
        </w:numPr>
      </w:pPr>
      <w:r w:rsidRPr="000B3906">
        <w:t>Willy Brandt új keleti politikája (NSZK)</w:t>
      </w:r>
    </w:p>
    <w:p w14:paraId="3B57986E" w14:textId="77777777" w:rsidR="000B3906" w:rsidRPr="000B3906" w:rsidRDefault="000B3906" w:rsidP="000B3906">
      <w:pPr>
        <w:numPr>
          <w:ilvl w:val="0"/>
          <w:numId w:val="1"/>
        </w:numPr>
      </w:pPr>
      <w:r w:rsidRPr="000B3906">
        <w:t>SALT-I fegyverkorlátozás (1972)</w:t>
      </w:r>
    </w:p>
    <w:p w14:paraId="2A7F7633" w14:textId="77777777" w:rsidR="000B3906" w:rsidRPr="000B3906" w:rsidRDefault="000B3906" w:rsidP="000B3906">
      <w:pPr>
        <w:numPr>
          <w:ilvl w:val="0"/>
          <w:numId w:val="1"/>
        </w:numPr>
      </w:pPr>
      <w:r w:rsidRPr="000B3906">
        <w:t>Helsinki záróokmány (1975)</w:t>
      </w:r>
    </w:p>
    <w:p w14:paraId="76E64BE1" w14:textId="77777777" w:rsidR="000B3906" w:rsidRPr="000B3906" w:rsidRDefault="000B3906" w:rsidP="000B3906">
      <w:pPr>
        <w:numPr>
          <w:ilvl w:val="0"/>
          <w:numId w:val="1"/>
        </w:numPr>
      </w:pPr>
      <w:r w:rsidRPr="000B3906">
        <w:t>Prágai tavasz és Brezsnyev-doktrína (1968)</w:t>
      </w:r>
    </w:p>
    <w:p w14:paraId="7BF9F045" w14:textId="77777777" w:rsidR="000B3906" w:rsidRPr="000B3906" w:rsidRDefault="000B3906" w:rsidP="000B3906">
      <w:r w:rsidRPr="000B3906">
        <w:pict w14:anchorId="26807212">
          <v:rect id="_x0000_i1055" style="width:0;height:1.5pt" o:hralign="center" o:hrstd="t" o:hr="t" fillcolor="#a0a0a0" stroked="f"/>
        </w:pict>
      </w:r>
    </w:p>
    <w:p w14:paraId="3E8378E2" w14:textId="77777777" w:rsidR="000B3906" w:rsidRPr="000B3906" w:rsidRDefault="000B3906" w:rsidP="000B3906">
      <w:pPr>
        <w:rPr>
          <w:b/>
          <w:bCs/>
        </w:rPr>
      </w:pPr>
      <w:r w:rsidRPr="000B3906">
        <w:rPr>
          <w:b/>
          <w:bCs/>
        </w:rPr>
        <w:t>2. Nyugati gazdaság és társadalom</w:t>
      </w:r>
    </w:p>
    <w:p w14:paraId="54C14CA5" w14:textId="77777777" w:rsidR="000B3906" w:rsidRPr="000B3906" w:rsidRDefault="000B3906" w:rsidP="000B3906">
      <w:pPr>
        <w:numPr>
          <w:ilvl w:val="0"/>
          <w:numId w:val="2"/>
        </w:numPr>
      </w:pPr>
      <w:r w:rsidRPr="000B3906">
        <w:t>Jóléti állam és fogyasztói társadalom</w:t>
      </w:r>
    </w:p>
    <w:p w14:paraId="16A627EA" w14:textId="77777777" w:rsidR="000B3906" w:rsidRPr="000B3906" w:rsidRDefault="000B3906" w:rsidP="000B3906">
      <w:pPr>
        <w:numPr>
          <w:ilvl w:val="0"/>
          <w:numId w:val="2"/>
        </w:numPr>
      </w:pPr>
      <w:r w:rsidRPr="000B3906">
        <w:t>Szociális piacgazdaság</w:t>
      </w:r>
    </w:p>
    <w:p w14:paraId="7F560AE7" w14:textId="77777777" w:rsidR="000B3906" w:rsidRPr="000B3906" w:rsidRDefault="000B3906" w:rsidP="000B3906">
      <w:pPr>
        <w:numPr>
          <w:ilvl w:val="0"/>
          <w:numId w:val="2"/>
        </w:numPr>
      </w:pPr>
      <w:r w:rsidRPr="000B3906">
        <w:t>Japán gazdasági csoda</w:t>
      </w:r>
    </w:p>
    <w:p w14:paraId="22ED4A63" w14:textId="77777777" w:rsidR="000B3906" w:rsidRPr="000B3906" w:rsidRDefault="000B3906" w:rsidP="000B3906">
      <w:pPr>
        <w:numPr>
          <w:ilvl w:val="0"/>
          <w:numId w:val="2"/>
        </w:numPr>
      </w:pPr>
      <w:r w:rsidRPr="000B3906">
        <w:t>Női emancipáció és választójog</w:t>
      </w:r>
    </w:p>
    <w:p w14:paraId="044B8538" w14:textId="77777777" w:rsidR="000B3906" w:rsidRPr="000B3906" w:rsidRDefault="000B3906" w:rsidP="000B3906">
      <w:pPr>
        <w:numPr>
          <w:ilvl w:val="0"/>
          <w:numId w:val="2"/>
        </w:numPr>
      </w:pPr>
      <w:r w:rsidRPr="000B3906">
        <w:t>Afroamerikai polgárjogi mozgalom</w:t>
      </w:r>
    </w:p>
    <w:p w14:paraId="6042733C" w14:textId="77777777" w:rsidR="000B3906" w:rsidRPr="000B3906" w:rsidRDefault="000B3906" w:rsidP="000B3906">
      <w:pPr>
        <w:numPr>
          <w:ilvl w:val="0"/>
          <w:numId w:val="2"/>
        </w:numPr>
      </w:pPr>
      <w:r w:rsidRPr="000B3906">
        <w:t>Rockzene és lázadó ifjúság</w:t>
      </w:r>
    </w:p>
    <w:p w14:paraId="704B9FFB" w14:textId="77777777" w:rsidR="000B3906" w:rsidRPr="000B3906" w:rsidRDefault="000B3906" w:rsidP="000B3906">
      <w:pPr>
        <w:numPr>
          <w:ilvl w:val="0"/>
          <w:numId w:val="2"/>
        </w:numPr>
      </w:pPr>
      <w:r w:rsidRPr="000B3906">
        <w:t>II. vatikáni zsinat és egyházi megújulás</w:t>
      </w:r>
    </w:p>
    <w:p w14:paraId="20456290" w14:textId="77777777" w:rsidR="000B3906" w:rsidRPr="000B3906" w:rsidRDefault="000B3906" w:rsidP="000B3906">
      <w:r w:rsidRPr="000B3906">
        <w:pict w14:anchorId="28A4DE67">
          <v:rect id="_x0000_i1056" style="width:0;height:1.5pt" o:hralign="center" o:hrstd="t" o:hr="t" fillcolor="#a0a0a0" stroked="f"/>
        </w:pict>
      </w:r>
    </w:p>
    <w:p w14:paraId="20E2E3E3" w14:textId="77777777" w:rsidR="000B3906" w:rsidRPr="000B3906" w:rsidRDefault="000B3906" w:rsidP="000B3906">
      <w:pPr>
        <w:rPr>
          <w:b/>
          <w:bCs/>
        </w:rPr>
      </w:pPr>
      <w:r w:rsidRPr="000B3906">
        <w:rPr>
          <w:b/>
          <w:bCs/>
        </w:rPr>
        <w:t>3. Világgazdasági válságok és válaszok</w:t>
      </w:r>
    </w:p>
    <w:p w14:paraId="3B4D506F" w14:textId="77777777" w:rsidR="000B3906" w:rsidRPr="000B3906" w:rsidRDefault="000B3906" w:rsidP="000B3906">
      <w:pPr>
        <w:numPr>
          <w:ilvl w:val="0"/>
          <w:numId w:val="3"/>
        </w:numPr>
      </w:pPr>
      <w:r w:rsidRPr="000B3906">
        <w:t>Közel-keleti háborúk (1967, 1973)</w:t>
      </w:r>
    </w:p>
    <w:p w14:paraId="20138B6B" w14:textId="77777777" w:rsidR="000B3906" w:rsidRPr="000B3906" w:rsidRDefault="000B3906" w:rsidP="000B3906">
      <w:pPr>
        <w:numPr>
          <w:ilvl w:val="0"/>
          <w:numId w:val="3"/>
        </w:numPr>
      </w:pPr>
      <w:r w:rsidRPr="000B3906">
        <w:t xml:space="preserve">Olajválság és </w:t>
      </w:r>
      <w:proofErr w:type="spellStart"/>
      <w:r w:rsidRPr="000B3906">
        <w:t>stagfláció</w:t>
      </w:r>
      <w:proofErr w:type="spellEnd"/>
    </w:p>
    <w:p w14:paraId="28D83A3A" w14:textId="77777777" w:rsidR="000B3906" w:rsidRPr="000B3906" w:rsidRDefault="000B3906" w:rsidP="000B3906">
      <w:pPr>
        <w:numPr>
          <w:ilvl w:val="0"/>
          <w:numId w:val="3"/>
        </w:numPr>
      </w:pPr>
      <w:r w:rsidRPr="000B3906">
        <w:t>Nyugati szerkezetváltás (csúcstechnológia)</w:t>
      </w:r>
    </w:p>
    <w:p w14:paraId="0A3E78F3" w14:textId="77777777" w:rsidR="000B3906" w:rsidRPr="000B3906" w:rsidRDefault="000B3906" w:rsidP="000B3906">
      <w:pPr>
        <w:numPr>
          <w:ilvl w:val="0"/>
          <w:numId w:val="3"/>
        </w:numPr>
      </w:pPr>
      <w:r w:rsidRPr="000B3906">
        <w:t>Szocialista államok adósságspirálja</w:t>
      </w:r>
    </w:p>
    <w:p w14:paraId="19B2A665" w14:textId="77777777" w:rsidR="000B3906" w:rsidRPr="000B3906" w:rsidRDefault="000B3906" w:rsidP="000B3906">
      <w:pPr>
        <w:numPr>
          <w:ilvl w:val="0"/>
          <w:numId w:val="3"/>
        </w:numPr>
      </w:pPr>
      <w:r w:rsidRPr="000B3906">
        <w:t>KGST technológiai lemaradása</w:t>
      </w:r>
    </w:p>
    <w:p w14:paraId="75A6394B" w14:textId="77777777" w:rsidR="000B3906" w:rsidRPr="000B3906" w:rsidRDefault="000B3906" w:rsidP="000B3906">
      <w:r w:rsidRPr="000B3906">
        <w:pict w14:anchorId="57F4E24B">
          <v:rect id="_x0000_i1057" style="width:0;height:1.5pt" o:hralign="center" o:hrstd="t" o:hr="t" fillcolor="#a0a0a0" stroked="f"/>
        </w:pict>
      </w:r>
    </w:p>
    <w:p w14:paraId="04F0F2D4" w14:textId="77777777" w:rsidR="000B3906" w:rsidRPr="000B3906" w:rsidRDefault="000B3906" w:rsidP="000B3906">
      <w:pPr>
        <w:rPr>
          <w:b/>
          <w:bCs/>
        </w:rPr>
      </w:pPr>
      <w:r w:rsidRPr="000B3906">
        <w:rPr>
          <w:b/>
          <w:bCs/>
        </w:rPr>
        <w:t>4. A hidegháború utolsó szakasza</w:t>
      </w:r>
    </w:p>
    <w:p w14:paraId="2AA056CE" w14:textId="77777777" w:rsidR="000B3906" w:rsidRPr="000B3906" w:rsidRDefault="000B3906" w:rsidP="000B3906">
      <w:pPr>
        <w:numPr>
          <w:ilvl w:val="0"/>
          <w:numId w:val="4"/>
        </w:numPr>
      </w:pPr>
      <w:r w:rsidRPr="000B3906">
        <w:t>Szovjet bevonulás Afganisztánba (1979)</w:t>
      </w:r>
    </w:p>
    <w:p w14:paraId="642EE19E" w14:textId="77777777" w:rsidR="000B3906" w:rsidRPr="000B3906" w:rsidRDefault="000B3906" w:rsidP="000B3906">
      <w:pPr>
        <w:numPr>
          <w:ilvl w:val="0"/>
          <w:numId w:val="4"/>
        </w:numPr>
      </w:pPr>
      <w:r w:rsidRPr="000B3906">
        <w:t>Ronald Reagan és a csillagháborús terv (SDI)</w:t>
      </w:r>
    </w:p>
    <w:p w14:paraId="759260DB" w14:textId="77777777" w:rsidR="000B3906" w:rsidRPr="000B3906" w:rsidRDefault="000B3906" w:rsidP="000B3906">
      <w:pPr>
        <w:numPr>
          <w:ilvl w:val="0"/>
          <w:numId w:val="4"/>
        </w:numPr>
      </w:pPr>
      <w:r w:rsidRPr="000B3906">
        <w:t>Gorbacsov reformjai (Peresztrojka, Glasznoszty)</w:t>
      </w:r>
    </w:p>
    <w:p w14:paraId="0B9AB86F" w14:textId="77777777" w:rsidR="000B3906" w:rsidRPr="000B3906" w:rsidRDefault="000B3906" w:rsidP="000B3906">
      <w:pPr>
        <w:numPr>
          <w:ilvl w:val="0"/>
          <w:numId w:val="4"/>
        </w:numPr>
      </w:pPr>
      <w:r w:rsidRPr="000B3906">
        <w:t>Csernobili katasztrófa (1986)</w:t>
      </w:r>
    </w:p>
    <w:p w14:paraId="49A22C00" w14:textId="77777777" w:rsidR="000B3906" w:rsidRPr="000B3906" w:rsidRDefault="000B3906" w:rsidP="000B3906">
      <w:pPr>
        <w:numPr>
          <w:ilvl w:val="0"/>
          <w:numId w:val="4"/>
        </w:numPr>
      </w:pPr>
      <w:r w:rsidRPr="000B3906">
        <w:t>Máltai csúcs és a hidegháború vége (1989)</w:t>
      </w:r>
    </w:p>
    <w:p w14:paraId="6D7EE63F" w14:textId="77777777" w:rsidR="000B3906" w:rsidRPr="000B3906" w:rsidRDefault="000B3906" w:rsidP="000B3906">
      <w:r w:rsidRPr="000B3906">
        <w:pict w14:anchorId="689A3F05">
          <v:rect id="_x0000_i1058" style="width:0;height:1.5pt" o:hralign="center" o:hrstd="t" o:hr="t" fillcolor="#a0a0a0" stroked="f"/>
        </w:pict>
      </w:r>
    </w:p>
    <w:p w14:paraId="3853EE75" w14:textId="77777777" w:rsidR="000B3906" w:rsidRPr="000B3906" w:rsidRDefault="000B3906" w:rsidP="000B3906">
      <w:pPr>
        <w:rPr>
          <w:b/>
          <w:bCs/>
        </w:rPr>
      </w:pPr>
      <w:r w:rsidRPr="000B3906">
        <w:rPr>
          <w:b/>
          <w:bCs/>
        </w:rPr>
        <w:t>5. Rendszerváltás és a blokk felbomlása</w:t>
      </w:r>
    </w:p>
    <w:p w14:paraId="06EFC3D1" w14:textId="77777777" w:rsidR="000B3906" w:rsidRPr="000B3906" w:rsidRDefault="000B3906" w:rsidP="000B3906">
      <w:pPr>
        <w:numPr>
          <w:ilvl w:val="0"/>
          <w:numId w:val="5"/>
        </w:numPr>
      </w:pPr>
      <w:r w:rsidRPr="000B3906">
        <w:t>Lengyel Szolidaritás és Charta ’77</w:t>
      </w:r>
    </w:p>
    <w:p w14:paraId="3737DD14" w14:textId="77777777" w:rsidR="000B3906" w:rsidRPr="000B3906" w:rsidRDefault="000B3906" w:rsidP="000B3906">
      <w:pPr>
        <w:numPr>
          <w:ilvl w:val="0"/>
          <w:numId w:val="5"/>
        </w:numPr>
      </w:pPr>
      <w:r w:rsidRPr="000B3906">
        <w:t>Békés rendszerváltások (HU, PL, CS)</w:t>
      </w:r>
    </w:p>
    <w:p w14:paraId="75290BEC" w14:textId="77777777" w:rsidR="000B3906" w:rsidRPr="000B3906" w:rsidRDefault="000B3906" w:rsidP="000B3906">
      <w:pPr>
        <w:numPr>
          <w:ilvl w:val="0"/>
          <w:numId w:val="5"/>
        </w:numPr>
      </w:pPr>
      <w:r w:rsidRPr="000B3906">
        <w:t>Berlini fal leomlása és német egység</w:t>
      </w:r>
    </w:p>
    <w:p w14:paraId="42BB5DC3" w14:textId="77777777" w:rsidR="000B3906" w:rsidRPr="000B3906" w:rsidRDefault="000B3906" w:rsidP="000B3906">
      <w:pPr>
        <w:numPr>
          <w:ilvl w:val="0"/>
          <w:numId w:val="5"/>
        </w:numPr>
      </w:pPr>
      <w:r w:rsidRPr="000B3906">
        <w:t>Romániai véres forradalom</w:t>
      </w:r>
    </w:p>
    <w:p w14:paraId="2908D397" w14:textId="77777777" w:rsidR="000B3906" w:rsidRPr="000B3906" w:rsidRDefault="000B3906" w:rsidP="000B3906">
      <w:pPr>
        <w:numPr>
          <w:ilvl w:val="0"/>
          <w:numId w:val="5"/>
        </w:numPr>
      </w:pPr>
      <w:r w:rsidRPr="000B3906">
        <w:t>Szovjetunió megszűnése (1991)</w:t>
      </w:r>
    </w:p>
    <w:p w14:paraId="52AA01D9" w14:textId="77777777" w:rsidR="000B3906" w:rsidRPr="000B3906" w:rsidRDefault="000B3906" w:rsidP="000B3906">
      <w:r w:rsidRPr="000B3906">
        <w:pict w14:anchorId="0070929D">
          <v:rect id="_x0000_i1059" style="width:0;height:1.5pt" o:hralign="center" o:hrstd="t" o:hr="t" fillcolor="#a0a0a0" stroked="f"/>
        </w:pict>
      </w:r>
    </w:p>
    <w:p w14:paraId="5F15D24C" w14:textId="77777777" w:rsidR="000B3906" w:rsidRPr="000B3906" w:rsidRDefault="000B3906" w:rsidP="000B3906">
      <w:pPr>
        <w:rPr>
          <w:b/>
          <w:bCs/>
        </w:rPr>
      </w:pPr>
      <w:r w:rsidRPr="000B3906">
        <w:rPr>
          <w:b/>
          <w:bCs/>
        </w:rPr>
        <w:t>6. Új világrend és konfliktusok</w:t>
      </w:r>
    </w:p>
    <w:p w14:paraId="6331A019" w14:textId="77777777" w:rsidR="000B3906" w:rsidRPr="000B3906" w:rsidRDefault="000B3906" w:rsidP="000B3906">
      <w:pPr>
        <w:numPr>
          <w:ilvl w:val="0"/>
          <w:numId w:val="6"/>
        </w:numPr>
      </w:pPr>
      <w:r w:rsidRPr="000B3906">
        <w:t>Egypólusú világ (USA szuperhatalom)</w:t>
      </w:r>
    </w:p>
    <w:p w14:paraId="01D7CDE8" w14:textId="77777777" w:rsidR="000B3906" w:rsidRPr="000B3906" w:rsidRDefault="000B3906" w:rsidP="000B3906">
      <w:pPr>
        <w:numPr>
          <w:ilvl w:val="0"/>
          <w:numId w:val="6"/>
        </w:numPr>
      </w:pPr>
      <w:r w:rsidRPr="000B3906">
        <w:t>Kína gazdasági nyitása</w:t>
      </w:r>
    </w:p>
    <w:p w14:paraId="4F02E332" w14:textId="77777777" w:rsidR="000B3906" w:rsidRPr="000B3906" w:rsidRDefault="000B3906" w:rsidP="000B3906">
      <w:pPr>
        <w:numPr>
          <w:ilvl w:val="0"/>
          <w:numId w:val="6"/>
        </w:numPr>
      </w:pPr>
      <w:r w:rsidRPr="000B3906">
        <w:t>Délszláv háború és etnikai tisztogatás</w:t>
      </w:r>
    </w:p>
    <w:p w14:paraId="3CD2CB8F" w14:textId="77777777" w:rsidR="000B3906" w:rsidRPr="000B3906" w:rsidRDefault="000B3906" w:rsidP="000B3906">
      <w:pPr>
        <w:numPr>
          <w:ilvl w:val="0"/>
          <w:numId w:val="6"/>
        </w:numPr>
      </w:pPr>
      <w:r w:rsidRPr="000B3906">
        <w:t>Jugoszlávia szétesése</w:t>
      </w:r>
    </w:p>
    <w:p w14:paraId="684A1CF1" w14:textId="77777777" w:rsidR="00F33DEE" w:rsidRDefault="00F33DEE"/>
    <w:sectPr w:rsidR="00F33DEE" w:rsidSect="000B390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8B0"/>
    <w:multiLevelType w:val="multilevel"/>
    <w:tmpl w:val="C5F4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93EF0"/>
    <w:multiLevelType w:val="multilevel"/>
    <w:tmpl w:val="87DE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90B18"/>
    <w:multiLevelType w:val="multilevel"/>
    <w:tmpl w:val="AF14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717AE"/>
    <w:multiLevelType w:val="multilevel"/>
    <w:tmpl w:val="4E16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F12FC"/>
    <w:multiLevelType w:val="multilevel"/>
    <w:tmpl w:val="25FE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C010E"/>
    <w:multiLevelType w:val="multilevel"/>
    <w:tmpl w:val="2FB8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469015">
    <w:abstractNumId w:val="1"/>
  </w:num>
  <w:num w:numId="2" w16cid:durableId="1015107657">
    <w:abstractNumId w:val="3"/>
  </w:num>
  <w:num w:numId="3" w16cid:durableId="859395853">
    <w:abstractNumId w:val="4"/>
  </w:num>
  <w:num w:numId="4" w16cid:durableId="770854279">
    <w:abstractNumId w:val="5"/>
  </w:num>
  <w:num w:numId="5" w16cid:durableId="723143239">
    <w:abstractNumId w:val="0"/>
  </w:num>
  <w:num w:numId="6" w16cid:durableId="1710229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06"/>
    <w:rsid w:val="000B3906"/>
    <w:rsid w:val="000B6A46"/>
    <w:rsid w:val="00411FEA"/>
    <w:rsid w:val="00457895"/>
    <w:rsid w:val="00637781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1D54"/>
  <w15:chartTrackingRefBased/>
  <w15:docId w15:val="{D97DD657-BD6D-4F59-A444-33201C03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B3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B3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B39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B39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B39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B39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B39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B39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B39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B3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B3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B390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B39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B39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B39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B39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B39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B390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B3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B3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B39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B390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B39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B390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B390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B390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B3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B390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B39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2026-07-27T13:50:00Z</dcterms:created>
  <dcterms:modified xsi:type="dcterms:W3CDTF">2026-07-27T13:51:00Z</dcterms:modified>
</cp:coreProperties>
</file>