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907EA" w14:textId="77777777" w:rsidR="00387950" w:rsidRPr="00387950" w:rsidRDefault="00387950" w:rsidP="00387950">
      <w:pPr>
        <w:rPr>
          <w:b/>
          <w:bCs/>
        </w:rPr>
      </w:pPr>
      <w:r w:rsidRPr="00387950">
        <w:rPr>
          <w:b/>
          <w:bCs/>
        </w:rPr>
        <w:t>A piacgazdaság kiépülése</w:t>
      </w:r>
    </w:p>
    <w:p w14:paraId="30F15A33" w14:textId="77777777" w:rsidR="00387950" w:rsidRPr="00387950" w:rsidRDefault="00387950" w:rsidP="00387950">
      <w:pPr>
        <w:rPr>
          <w:b/>
          <w:bCs/>
        </w:rPr>
      </w:pPr>
      <w:r w:rsidRPr="00387950">
        <w:rPr>
          <w:b/>
          <w:bCs/>
        </w:rPr>
        <w:t>1. Piacgazdasági átmenet alapjai</w:t>
      </w:r>
    </w:p>
    <w:p w14:paraId="361E273A" w14:textId="77777777" w:rsidR="00387950" w:rsidRPr="00387950" w:rsidRDefault="00387950" w:rsidP="00387950">
      <w:pPr>
        <w:numPr>
          <w:ilvl w:val="0"/>
          <w:numId w:val="1"/>
        </w:numPr>
      </w:pPr>
      <w:r w:rsidRPr="00387950">
        <w:t>GMK-k engedélyezése (1984)</w:t>
      </w:r>
    </w:p>
    <w:p w14:paraId="3DD3A799" w14:textId="77777777" w:rsidR="00387950" w:rsidRPr="00387950" w:rsidRDefault="00387950" w:rsidP="00387950">
      <w:pPr>
        <w:numPr>
          <w:ilvl w:val="0"/>
          <w:numId w:val="1"/>
        </w:numPr>
      </w:pPr>
      <w:r w:rsidRPr="00387950">
        <w:t>Kétszintű bankrendszer (1987)</w:t>
      </w:r>
    </w:p>
    <w:p w14:paraId="7BD17604" w14:textId="77777777" w:rsidR="00387950" w:rsidRPr="00387950" w:rsidRDefault="00387950" w:rsidP="00387950">
      <w:pPr>
        <w:numPr>
          <w:ilvl w:val="0"/>
          <w:numId w:val="1"/>
        </w:numPr>
      </w:pPr>
      <w:r w:rsidRPr="00387950">
        <w:t>Személyi jövedelemadó és ÁFA</w:t>
      </w:r>
    </w:p>
    <w:p w14:paraId="2DA964B3" w14:textId="77777777" w:rsidR="00387950" w:rsidRPr="00387950" w:rsidRDefault="00387950" w:rsidP="00387950">
      <w:pPr>
        <w:numPr>
          <w:ilvl w:val="0"/>
          <w:numId w:val="1"/>
        </w:numPr>
      </w:pPr>
      <w:r w:rsidRPr="00387950">
        <w:t>1988-as társasági törvény</w:t>
      </w:r>
    </w:p>
    <w:p w14:paraId="5688FA92" w14:textId="77777777" w:rsidR="00387950" w:rsidRPr="00387950" w:rsidRDefault="00387950" w:rsidP="00387950">
      <w:pPr>
        <w:numPr>
          <w:ilvl w:val="0"/>
          <w:numId w:val="1"/>
        </w:numPr>
      </w:pPr>
      <w:r w:rsidRPr="00387950">
        <w:t>Vállalkozási szabadság</w:t>
      </w:r>
    </w:p>
    <w:p w14:paraId="3991625D" w14:textId="77777777" w:rsidR="00387950" w:rsidRPr="00387950" w:rsidRDefault="00387950" w:rsidP="00387950">
      <w:pPr>
        <w:rPr>
          <w:b/>
          <w:bCs/>
        </w:rPr>
      </w:pPr>
      <w:r w:rsidRPr="00387950">
        <w:rPr>
          <w:b/>
          <w:bCs/>
        </w:rPr>
        <w:t>2. Privatizáció</w:t>
      </w:r>
    </w:p>
    <w:p w14:paraId="19775EE8" w14:textId="77777777" w:rsidR="00387950" w:rsidRPr="00387950" w:rsidRDefault="00387950" w:rsidP="00387950">
      <w:pPr>
        <w:numPr>
          <w:ilvl w:val="0"/>
          <w:numId w:val="2"/>
        </w:numPr>
      </w:pPr>
      <w:r w:rsidRPr="00387950">
        <w:t>Spontán privatizáció</w:t>
      </w:r>
    </w:p>
    <w:p w14:paraId="1380AAF3" w14:textId="77777777" w:rsidR="00387950" w:rsidRPr="00387950" w:rsidRDefault="00387950" w:rsidP="00387950">
      <w:pPr>
        <w:numPr>
          <w:ilvl w:val="0"/>
          <w:numId w:val="2"/>
        </w:numPr>
      </w:pPr>
      <w:r w:rsidRPr="00387950">
        <w:t>Állami Vagyonügynökség (ÁVÜ)</w:t>
      </w:r>
    </w:p>
    <w:p w14:paraId="4A2AD663" w14:textId="77777777" w:rsidR="00387950" w:rsidRPr="00387950" w:rsidRDefault="00387950" w:rsidP="00387950">
      <w:pPr>
        <w:numPr>
          <w:ilvl w:val="0"/>
          <w:numId w:val="2"/>
        </w:numPr>
      </w:pPr>
      <w:r w:rsidRPr="00387950">
        <w:t>Külföldi tőke bevonása</w:t>
      </w:r>
    </w:p>
    <w:p w14:paraId="686F70F3" w14:textId="77777777" w:rsidR="00387950" w:rsidRPr="00387950" w:rsidRDefault="00387950" w:rsidP="00387950">
      <w:pPr>
        <w:numPr>
          <w:ilvl w:val="0"/>
          <w:numId w:val="2"/>
        </w:numPr>
      </w:pPr>
      <w:r w:rsidRPr="00387950">
        <w:t>Vagyonnevesítés</w:t>
      </w:r>
    </w:p>
    <w:p w14:paraId="164D0414" w14:textId="77777777" w:rsidR="00387950" w:rsidRPr="00387950" w:rsidRDefault="00387950" w:rsidP="00387950">
      <w:pPr>
        <w:numPr>
          <w:ilvl w:val="0"/>
          <w:numId w:val="2"/>
        </w:numPr>
      </w:pPr>
      <w:r w:rsidRPr="00387950">
        <w:t>Stratégiai ágazatok eladása</w:t>
      </w:r>
    </w:p>
    <w:p w14:paraId="21727924" w14:textId="77777777" w:rsidR="00387950" w:rsidRPr="00387950" w:rsidRDefault="00387950" w:rsidP="00387950">
      <w:pPr>
        <w:rPr>
          <w:b/>
          <w:bCs/>
        </w:rPr>
      </w:pPr>
      <w:r w:rsidRPr="00387950">
        <w:rPr>
          <w:b/>
          <w:bCs/>
        </w:rPr>
        <w:t>3. Kárpótlás és reprivatizáció</w:t>
      </w:r>
    </w:p>
    <w:p w14:paraId="3F9E2B60" w14:textId="77777777" w:rsidR="00387950" w:rsidRPr="00387950" w:rsidRDefault="00387950" w:rsidP="00387950">
      <w:pPr>
        <w:numPr>
          <w:ilvl w:val="0"/>
          <w:numId w:val="3"/>
        </w:numPr>
      </w:pPr>
      <w:r w:rsidRPr="00387950">
        <w:t>Kárpótlási jegy</w:t>
      </w:r>
    </w:p>
    <w:p w14:paraId="31F2DECA" w14:textId="77777777" w:rsidR="00387950" w:rsidRPr="00387950" w:rsidRDefault="00387950" w:rsidP="00387950">
      <w:pPr>
        <w:numPr>
          <w:ilvl w:val="0"/>
          <w:numId w:val="3"/>
        </w:numPr>
      </w:pPr>
      <w:r w:rsidRPr="00387950">
        <w:t>Földtulajdon rendezése</w:t>
      </w:r>
    </w:p>
    <w:p w14:paraId="4D59A7D9" w14:textId="77777777" w:rsidR="00387950" w:rsidRPr="00387950" w:rsidRDefault="00387950" w:rsidP="00387950">
      <w:pPr>
        <w:numPr>
          <w:ilvl w:val="0"/>
          <w:numId w:val="3"/>
        </w:numPr>
      </w:pPr>
      <w:r w:rsidRPr="00387950">
        <w:t>Egyházi ingatlanok visszaadása</w:t>
      </w:r>
    </w:p>
    <w:p w14:paraId="03892014" w14:textId="77777777" w:rsidR="00387950" w:rsidRPr="00387950" w:rsidRDefault="00387950" w:rsidP="00387950">
      <w:pPr>
        <w:numPr>
          <w:ilvl w:val="0"/>
          <w:numId w:val="3"/>
        </w:numPr>
      </w:pPr>
      <w:r w:rsidRPr="00387950">
        <w:t>Sérelemdíj jelleg</w:t>
      </w:r>
    </w:p>
    <w:p w14:paraId="2822CE3B" w14:textId="77777777" w:rsidR="00387950" w:rsidRPr="00387950" w:rsidRDefault="00387950" w:rsidP="00387950">
      <w:pPr>
        <w:rPr>
          <w:b/>
          <w:bCs/>
        </w:rPr>
      </w:pPr>
      <w:r w:rsidRPr="00387950">
        <w:rPr>
          <w:b/>
          <w:bCs/>
        </w:rPr>
        <w:t>4. Gazdasági válság</w:t>
      </w:r>
    </w:p>
    <w:p w14:paraId="5A4E7896" w14:textId="77777777" w:rsidR="00387950" w:rsidRPr="00387950" w:rsidRDefault="00387950" w:rsidP="00387950">
      <w:pPr>
        <w:numPr>
          <w:ilvl w:val="0"/>
          <w:numId w:val="4"/>
        </w:numPr>
      </w:pPr>
      <w:r w:rsidRPr="00387950">
        <w:t>KGST összeomlása</w:t>
      </w:r>
    </w:p>
    <w:p w14:paraId="0F74F374" w14:textId="77777777" w:rsidR="00387950" w:rsidRPr="00387950" w:rsidRDefault="00387950" w:rsidP="00387950">
      <w:pPr>
        <w:numPr>
          <w:ilvl w:val="0"/>
          <w:numId w:val="4"/>
        </w:numPr>
      </w:pPr>
      <w:r w:rsidRPr="00387950">
        <w:t>Szovjet piac elvesztése</w:t>
      </w:r>
    </w:p>
    <w:p w14:paraId="14AC5E45" w14:textId="77777777" w:rsidR="00387950" w:rsidRPr="00387950" w:rsidRDefault="00387950" w:rsidP="00387950">
      <w:pPr>
        <w:numPr>
          <w:ilvl w:val="0"/>
          <w:numId w:val="4"/>
        </w:numPr>
      </w:pPr>
      <w:r w:rsidRPr="00387950">
        <w:t>Hagyományos nehézipar csődje</w:t>
      </w:r>
    </w:p>
    <w:p w14:paraId="33A9283A" w14:textId="77777777" w:rsidR="00387950" w:rsidRPr="00387950" w:rsidRDefault="00387950" w:rsidP="00387950">
      <w:pPr>
        <w:numPr>
          <w:ilvl w:val="0"/>
          <w:numId w:val="4"/>
        </w:numPr>
      </w:pPr>
      <w:r w:rsidRPr="00387950">
        <w:t>Megugró infláció</w:t>
      </w:r>
    </w:p>
    <w:p w14:paraId="7B790485" w14:textId="77777777" w:rsidR="00387950" w:rsidRPr="00387950" w:rsidRDefault="00387950" w:rsidP="00387950">
      <w:pPr>
        <w:numPr>
          <w:ilvl w:val="0"/>
          <w:numId w:val="4"/>
        </w:numPr>
      </w:pPr>
      <w:r w:rsidRPr="00387950">
        <w:t>Tömeges munkanélküliség</w:t>
      </w:r>
    </w:p>
    <w:p w14:paraId="1EE1FFF6" w14:textId="77777777" w:rsidR="00387950" w:rsidRPr="00387950" w:rsidRDefault="00387950" w:rsidP="00387950">
      <w:pPr>
        <w:rPr>
          <w:b/>
          <w:bCs/>
        </w:rPr>
      </w:pPr>
      <w:r w:rsidRPr="00387950">
        <w:rPr>
          <w:b/>
          <w:bCs/>
        </w:rPr>
        <w:t>5. Szerkezetváltás és modernizáció</w:t>
      </w:r>
    </w:p>
    <w:p w14:paraId="5F253B09" w14:textId="77777777" w:rsidR="00387950" w:rsidRPr="00387950" w:rsidRDefault="00387950" w:rsidP="00387950">
      <w:pPr>
        <w:numPr>
          <w:ilvl w:val="0"/>
          <w:numId w:val="5"/>
        </w:numPr>
      </w:pPr>
      <w:r w:rsidRPr="00387950">
        <w:t>Nyugati exportorientáció</w:t>
      </w:r>
    </w:p>
    <w:p w14:paraId="3256AABA" w14:textId="77777777" w:rsidR="00387950" w:rsidRPr="00387950" w:rsidRDefault="00387950" w:rsidP="00387950">
      <w:pPr>
        <w:numPr>
          <w:ilvl w:val="0"/>
          <w:numId w:val="5"/>
        </w:numPr>
      </w:pPr>
      <w:r w:rsidRPr="00387950">
        <w:t>Autóipari befektetések</w:t>
      </w:r>
    </w:p>
    <w:p w14:paraId="41E06EF9" w14:textId="77777777" w:rsidR="00387950" w:rsidRPr="00387950" w:rsidRDefault="00387950" w:rsidP="00387950">
      <w:pPr>
        <w:numPr>
          <w:ilvl w:val="0"/>
          <w:numId w:val="5"/>
        </w:numPr>
      </w:pPr>
      <w:r w:rsidRPr="00387950">
        <w:t>Csúcstechnológia megjelenése</w:t>
      </w:r>
    </w:p>
    <w:p w14:paraId="5A0E1248" w14:textId="77777777" w:rsidR="00387950" w:rsidRPr="00387950" w:rsidRDefault="00387950" w:rsidP="00387950">
      <w:pPr>
        <w:numPr>
          <w:ilvl w:val="0"/>
          <w:numId w:val="5"/>
        </w:numPr>
      </w:pPr>
      <w:r w:rsidRPr="00387950">
        <w:t>Szolgáltató szektor térnyerése</w:t>
      </w:r>
    </w:p>
    <w:p w14:paraId="68E04D77" w14:textId="77777777" w:rsidR="00387950" w:rsidRPr="00387950" w:rsidRDefault="00387950" w:rsidP="00387950">
      <w:pPr>
        <w:numPr>
          <w:ilvl w:val="0"/>
          <w:numId w:val="5"/>
        </w:numPr>
      </w:pPr>
      <w:r w:rsidRPr="00387950">
        <w:t>Infrastrukturális fejlesztések</w:t>
      </w:r>
    </w:p>
    <w:p w14:paraId="42DF7807" w14:textId="77777777" w:rsidR="00F33DEE" w:rsidRDefault="00F33DEE"/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07FB0"/>
    <w:multiLevelType w:val="multilevel"/>
    <w:tmpl w:val="C9CC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D762CD"/>
    <w:multiLevelType w:val="multilevel"/>
    <w:tmpl w:val="46A0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344E58"/>
    <w:multiLevelType w:val="multilevel"/>
    <w:tmpl w:val="9DCC2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7E318E"/>
    <w:multiLevelType w:val="multilevel"/>
    <w:tmpl w:val="9AB0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0D63F4"/>
    <w:multiLevelType w:val="multilevel"/>
    <w:tmpl w:val="9E8C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6127288">
    <w:abstractNumId w:val="4"/>
  </w:num>
  <w:num w:numId="2" w16cid:durableId="758259504">
    <w:abstractNumId w:val="2"/>
  </w:num>
  <w:num w:numId="3" w16cid:durableId="1621642042">
    <w:abstractNumId w:val="1"/>
  </w:num>
  <w:num w:numId="4" w16cid:durableId="201596979">
    <w:abstractNumId w:val="0"/>
  </w:num>
  <w:num w:numId="5" w16cid:durableId="954211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950"/>
    <w:rsid w:val="000B6A46"/>
    <w:rsid w:val="00387950"/>
    <w:rsid w:val="00411FEA"/>
    <w:rsid w:val="00637781"/>
    <w:rsid w:val="0068485B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4D61D"/>
  <w15:chartTrackingRefBased/>
  <w15:docId w15:val="{A1C827BC-9F5A-4FA1-8C1C-BAA4D1AB7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879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879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879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879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879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8795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8795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8795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8795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87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87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87950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879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879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879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879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879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8795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879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87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879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8795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879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879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8795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8795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79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795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87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656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2026-07-30T16:50:00Z</dcterms:created>
  <dcterms:modified xsi:type="dcterms:W3CDTF">2026-07-30T16:51:00Z</dcterms:modified>
</cp:coreProperties>
</file>