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C412" w14:textId="77777777" w:rsidR="001951BF" w:rsidRDefault="001951BF" w:rsidP="001951BF">
      <w:r>
        <w:t>„A trianoni békeszerződés után sok magyar ember egyik napról a másikra más ország állampolgára lett. Az új határok miatt családok, falvak és városok kerültek különböző államokhoz. A magyar kisebbségek helyzete sok helyen nehézzé vált, mert az utódállamok vezetői attól tartottak, hogy a magyarok nem lesznek hűségesek az új államhoz. Emiatt korlátozták a magyar nyelv használatát, megnehezítették a magyar iskolák működését, és a hivatalokban inkább a többségi nemzethez tartozó embereket támogatták. Sok helyen a választókörzeteket is úgy alakították ki, hogy a magyaroknak kevesebb beleszólásuk legyen a politikába. A magyar közösségek számára ezért nagyon fontossá vált a kultúra, az irodalom és az anyanyelv megőrzése.”</w:t>
      </w:r>
    </w:p>
    <w:p w14:paraId="660C9C69" w14:textId="77777777" w:rsidR="001951BF" w:rsidRDefault="001951BF" w:rsidP="001951BF"/>
    <w:p w14:paraId="0CD958FD" w14:textId="77777777" w:rsidR="001951BF" w:rsidRDefault="001951BF" w:rsidP="001951BF">
      <w:r>
        <w:t>1. Melyik történelmi esemény után alakult ki ez a helyzet?</w:t>
      </w:r>
    </w:p>
    <w:p w14:paraId="0937AA85" w14:textId="2CFFEDB5" w:rsidR="001951BF" w:rsidRDefault="001951BF" w:rsidP="001951BF">
      <w:r>
        <w:t xml:space="preserve">_________________________________________________________________________ </w:t>
      </w:r>
    </w:p>
    <w:p w14:paraId="3795642B" w14:textId="77777777" w:rsidR="001951BF" w:rsidRDefault="001951BF" w:rsidP="001951BF">
      <w:r>
        <w:t>2. Miért tartottak a magyar kisebbségektől az utódállamok?</w:t>
      </w:r>
    </w:p>
    <w:p w14:paraId="793093C5" w14:textId="68299CA0" w:rsidR="001951BF" w:rsidRDefault="001951BF" w:rsidP="001951BF">
      <w:r>
        <w:t>_________________________________________________________________________.</w:t>
      </w:r>
    </w:p>
    <w:p w14:paraId="57A1D7B6" w14:textId="77777777" w:rsidR="001951BF" w:rsidRDefault="001951BF" w:rsidP="001951BF">
      <w:r>
        <w:t>3. Nevezz meg két dolgot, amiben korlátozták a magyarokat!</w:t>
      </w:r>
    </w:p>
    <w:p w14:paraId="76DD57BA" w14:textId="2E09B5BC" w:rsidR="001951BF" w:rsidRDefault="001951BF" w:rsidP="001951BF">
      <w:r>
        <w:t xml:space="preserve">_________________________________________________________________________ </w:t>
      </w:r>
    </w:p>
    <w:p w14:paraId="247B6904" w14:textId="77777777" w:rsidR="001951BF" w:rsidRDefault="001951BF" w:rsidP="001951BF">
      <w:r>
        <w:t>4. Miért volt fontos a kultúra a határon túli magyaroknak?</w:t>
      </w:r>
    </w:p>
    <w:p w14:paraId="2D788E67" w14:textId="52F781E8" w:rsidR="001951BF" w:rsidRDefault="001951BF" w:rsidP="001951BF">
      <w:r>
        <w:t xml:space="preserve">_________________________________________________________________________ </w:t>
      </w:r>
    </w:p>
    <w:p w14:paraId="04FBD7FE" w14:textId="77777777" w:rsidR="001951BF" w:rsidRDefault="001951BF" w:rsidP="001951BF">
      <w:r>
        <w:t>5. Mit jelent az, hogy magyar kisebbség?</w:t>
      </w:r>
    </w:p>
    <w:p w14:paraId="4C99E531" w14:textId="622E99A2" w:rsidR="001951BF" w:rsidRDefault="001951BF" w:rsidP="001951BF">
      <w:r>
        <w:t>_________________________________________________________________________</w:t>
      </w:r>
    </w:p>
    <w:p w14:paraId="46FA724D" w14:textId="77777777" w:rsidR="001951BF" w:rsidRDefault="001951BF" w:rsidP="001951BF"/>
    <w:sectPr w:rsidR="001951BF" w:rsidSect="001951B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BF"/>
    <w:rsid w:val="000B6A46"/>
    <w:rsid w:val="001951BF"/>
    <w:rsid w:val="00411FEA"/>
    <w:rsid w:val="00637781"/>
    <w:rsid w:val="00642717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58B4"/>
  <w15:chartTrackingRefBased/>
  <w15:docId w15:val="{BDEC5F16-33AA-4CAB-9241-4BF81647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51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51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51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51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51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51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51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51B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51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51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51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51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51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51BF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5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51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51B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51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51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51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51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51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5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2026-03-15T15:59:00Z</dcterms:created>
  <dcterms:modified xsi:type="dcterms:W3CDTF">2026-03-15T16:00:00Z</dcterms:modified>
</cp:coreProperties>
</file>