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27268" w14:textId="02EBA429" w:rsidR="0096738B" w:rsidRPr="0096738B" w:rsidRDefault="00AE009C" w:rsidP="0096738B">
      <w:pPr>
        <w:rPr>
          <w:b/>
          <w:bCs/>
        </w:rPr>
      </w:pPr>
      <w:r>
        <w:rPr>
          <w:b/>
          <w:bCs/>
        </w:rPr>
        <w:t>S</w:t>
      </w:r>
      <w:r w:rsidR="0096738B" w:rsidRPr="0096738B">
        <w:rPr>
          <w:b/>
          <w:bCs/>
        </w:rPr>
        <w:t>zemélyek</w:t>
      </w:r>
    </w:p>
    <w:p w14:paraId="026BC59E" w14:textId="77777777" w:rsidR="0096738B" w:rsidRPr="0096738B" w:rsidRDefault="0096738B" w:rsidP="0096738B">
      <w:pPr>
        <w:numPr>
          <w:ilvl w:val="0"/>
          <w:numId w:val="1"/>
        </w:numPr>
      </w:pPr>
      <w:proofErr w:type="spellStart"/>
      <w:r w:rsidRPr="0096738B">
        <w:rPr>
          <w:b/>
          <w:bCs/>
        </w:rPr>
        <w:t>Bartolomeu</w:t>
      </w:r>
      <w:proofErr w:type="spellEnd"/>
      <w:r w:rsidRPr="0096738B">
        <w:rPr>
          <w:b/>
          <w:bCs/>
        </w:rPr>
        <w:t xml:space="preserve"> </w:t>
      </w:r>
      <w:proofErr w:type="spellStart"/>
      <w:r w:rsidRPr="0096738B">
        <w:rPr>
          <w:b/>
          <w:bCs/>
        </w:rPr>
        <w:t>Diaz</w:t>
      </w:r>
      <w:proofErr w:type="spellEnd"/>
      <w:r w:rsidRPr="0096738B">
        <w:rPr>
          <w:b/>
          <w:bCs/>
        </w:rPr>
        <w:t>:</w:t>
      </w:r>
      <w:r w:rsidRPr="0096738B">
        <w:t xml:space="preserve"> Portugál hajós, aki 1487-ben elsőként kerülte meg Afrika déli csücskét, a </w:t>
      </w:r>
      <w:r w:rsidRPr="0096738B">
        <w:rPr>
          <w:b/>
          <w:bCs/>
        </w:rPr>
        <w:t>Jóreménység-fokát</w:t>
      </w:r>
      <w:r w:rsidRPr="0096738B">
        <w:t>.</w:t>
      </w:r>
    </w:p>
    <w:p w14:paraId="7B88FCF6" w14:textId="77777777" w:rsidR="0096738B" w:rsidRPr="0096738B" w:rsidRDefault="0096738B" w:rsidP="0096738B">
      <w:pPr>
        <w:numPr>
          <w:ilvl w:val="0"/>
          <w:numId w:val="1"/>
        </w:numPr>
      </w:pPr>
      <w:r w:rsidRPr="0096738B">
        <w:rPr>
          <w:b/>
          <w:bCs/>
        </w:rPr>
        <w:t>Vasco da Gama:</w:t>
      </w:r>
      <w:r w:rsidRPr="0096738B">
        <w:t xml:space="preserve"> Portugál felfedező, aki 1498-ban </w:t>
      </w:r>
      <w:r w:rsidRPr="0096738B">
        <w:rPr>
          <w:b/>
          <w:bCs/>
        </w:rPr>
        <w:t>elsőként jutott el tengeren Indiába</w:t>
      </w:r>
      <w:r w:rsidRPr="0096738B">
        <w:t>.</w:t>
      </w:r>
    </w:p>
    <w:p w14:paraId="515D5CE9" w14:textId="77777777" w:rsidR="0096738B" w:rsidRPr="0096738B" w:rsidRDefault="0096738B" w:rsidP="0096738B">
      <w:pPr>
        <w:numPr>
          <w:ilvl w:val="0"/>
          <w:numId w:val="1"/>
        </w:numPr>
      </w:pPr>
      <w:r w:rsidRPr="0096738B">
        <w:rPr>
          <w:b/>
          <w:bCs/>
        </w:rPr>
        <w:t>Kolumbusz Kristóf:</w:t>
      </w:r>
      <w:r w:rsidRPr="0096738B">
        <w:t xml:space="preserve"> Genovai tengerész, aki spanyol megbízásból </w:t>
      </w:r>
      <w:r w:rsidRPr="0096738B">
        <w:rPr>
          <w:b/>
          <w:bCs/>
        </w:rPr>
        <w:t>1492-ben felfedezte Amerikát</w:t>
      </w:r>
      <w:r w:rsidRPr="0096738B">
        <w:t>, tévesen azt gondolva, hogy Indiát érte el.</w:t>
      </w:r>
    </w:p>
    <w:p w14:paraId="05C224A6" w14:textId="77777777" w:rsidR="0096738B" w:rsidRPr="0096738B" w:rsidRDefault="0096738B" w:rsidP="0096738B">
      <w:pPr>
        <w:numPr>
          <w:ilvl w:val="0"/>
          <w:numId w:val="1"/>
        </w:numPr>
      </w:pPr>
      <w:r w:rsidRPr="0096738B">
        <w:rPr>
          <w:b/>
          <w:bCs/>
        </w:rPr>
        <w:t>Izabella királynő:</w:t>
      </w:r>
      <w:r w:rsidRPr="0096738B">
        <w:t xml:space="preserve"> Kasztíliai királynő, aki </w:t>
      </w:r>
      <w:r w:rsidRPr="0096738B">
        <w:rPr>
          <w:b/>
          <w:bCs/>
        </w:rPr>
        <w:t>anyagilag támogatta Kolumbusz Kristóf útját</w:t>
      </w:r>
      <w:r w:rsidRPr="0096738B">
        <w:t>.</w:t>
      </w:r>
    </w:p>
    <w:p w14:paraId="0404AB28" w14:textId="77777777" w:rsidR="0096738B" w:rsidRPr="0096738B" w:rsidRDefault="0096738B" w:rsidP="0096738B">
      <w:pPr>
        <w:numPr>
          <w:ilvl w:val="0"/>
          <w:numId w:val="1"/>
        </w:numPr>
      </w:pPr>
      <w:proofErr w:type="spellStart"/>
      <w:r w:rsidRPr="0096738B">
        <w:rPr>
          <w:b/>
          <w:bCs/>
        </w:rPr>
        <w:t>Amerigo</w:t>
      </w:r>
      <w:proofErr w:type="spellEnd"/>
      <w:r w:rsidRPr="0096738B">
        <w:rPr>
          <w:b/>
          <w:bCs/>
        </w:rPr>
        <w:t xml:space="preserve"> Vespucci:</w:t>
      </w:r>
      <w:r w:rsidRPr="0096738B">
        <w:t xml:space="preserve"> </w:t>
      </w:r>
      <w:proofErr w:type="spellStart"/>
      <w:r w:rsidRPr="0096738B">
        <w:t>Firencei</w:t>
      </w:r>
      <w:proofErr w:type="spellEnd"/>
      <w:r w:rsidRPr="0096738B">
        <w:t xml:space="preserve"> utazó, aki felismerte, hogy Kolumbusz egy új kontinenst fedezett fel, ezért a földrész róla kapta a nevét.</w:t>
      </w:r>
    </w:p>
    <w:p w14:paraId="4226CF82" w14:textId="77777777" w:rsidR="0096738B" w:rsidRPr="0096738B" w:rsidRDefault="0096738B" w:rsidP="0096738B">
      <w:pPr>
        <w:numPr>
          <w:ilvl w:val="0"/>
          <w:numId w:val="1"/>
        </w:numPr>
      </w:pPr>
      <w:proofErr w:type="spellStart"/>
      <w:r w:rsidRPr="0096738B">
        <w:rPr>
          <w:b/>
          <w:bCs/>
        </w:rPr>
        <w:t>Hernando</w:t>
      </w:r>
      <w:proofErr w:type="spellEnd"/>
      <w:r w:rsidRPr="0096738B">
        <w:rPr>
          <w:b/>
          <w:bCs/>
        </w:rPr>
        <w:t xml:space="preserve"> </w:t>
      </w:r>
      <w:proofErr w:type="spellStart"/>
      <w:r w:rsidRPr="0096738B">
        <w:rPr>
          <w:b/>
          <w:bCs/>
        </w:rPr>
        <w:t>Cortez</w:t>
      </w:r>
      <w:proofErr w:type="spellEnd"/>
      <w:r w:rsidRPr="0096738B">
        <w:rPr>
          <w:b/>
          <w:bCs/>
        </w:rPr>
        <w:t>:</w:t>
      </w:r>
      <w:r w:rsidRPr="0096738B">
        <w:t xml:space="preserve"> Spanyol konkvisztádor, aki </w:t>
      </w:r>
      <w:r w:rsidRPr="0096738B">
        <w:rPr>
          <w:b/>
          <w:bCs/>
        </w:rPr>
        <w:t>legyőzte az azték birodalmat</w:t>
      </w:r>
      <w:r w:rsidRPr="0096738B">
        <w:t xml:space="preserve"> Mexikóban.</w:t>
      </w:r>
    </w:p>
    <w:p w14:paraId="65F38DFC" w14:textId="77777777" w:rsidR="0096738B" w:rsidRPr="0096738B" w:rsidRDefault="0096738B" w:rsidP="0096738B">
      <w:pPr>
        <w:numPr>
          <w:ilvl w:val="0"/>
          <w:numId w:val="1"/>
        </w:numPr>
      </w:pPr>
      <w:r w:rsidRPr="0096738B">
        <w:rPr>
          <w:b/>
          <w:bCs/>
        </w:rPr>
        <w:t>Francisco Pizarro:</w:t>
      </w:r>
      <w:r w:rsidRPr="0096738B">
        <w:t xml:space="preserve"> Spanyol hódító, aki </w:t>
      </w:r>
      <w:r w:rsidRPr="0096738B">
        <w:rPr>
          <w:b/>
          <w:bCs/>
        </w:rPr>
        <w:t>leigázta az inka birodalmat</w:t>
      </w:r>
      <w:r w:rsidRPr="0096738B">
        <w:t xml:space="preserve"> a mai Peru területén.</w:t>
      </w:r>
    </w:p>
    <w:p w14:paraId="4B9ADBA1" w14:textId="77777777" w:rsidR="0096738B" w:rsidRPr="0096738B" w:rsidRDefault="0096738B" w:rsidP="0096738B">
      <w:pPr>
        <w:numPr>
          <w:ilvl w:val="0"/>
          <w:numId w:val="1"/>
        </w:numPr>
      </w:pPr>
      <w:r w:rsidRPr="0096738B">
        <w:rPr>
          <w:b/>
          <w:bCs/>
        </w:rPr>
        <w:t>Fernando Magellán:</w:t>
      </w:r>
      <w:r w:rsidRPr="0096738B">
        <w:t xml:space="preserve"> Portugál származású tengerész, aki spanyol szolgálatban </w:t>
      </w:r>
      <w:r w:rsidRPr="0096738B">
        <w:rPr>
          <w:b/>
          <w:bCs/>
        </w:rPr>
        <w:t>vezetett egy expedíciót a Föld megkerülésére</w:t>
      </w:r>
      <w:r w:rsidRPr="0096738B">
        <w:t>, végleg bebizonyítva, hogy a Föld gömbölyű.</w:t>
      </w:r>
    </w:p>
    <w:p w14:paraId="0EE89C96" w14:textId="77777777" w:rsidR="0096738B" w:rsidRPr="0096738B" w:rsidRDefault="0096738B" w:rsidP="0096738B">
      <w:pPr>
        <w:numPr>
          <w:ilvl w:val="0"/>
          <w:numId w:val="1"/>
        </w:numPr>
      </w:pPr>
      <w:r w:rsidRPr="0096738B">
        <w:rPr>
          <w:b/>
          <w:bCs/>
        </w:rPr>
        <w:t xml:space="preserve">Las </w:t>
      </w:r>
      <w:proofErr w:type="spellStart"/>
      <w:r w:rsidRPr="0096738B">
        <w:rPr>
          <w:b/>
          <w:bCs/>
        </w:rPr>
        <w:t>Casas</w:t>
      </w:r>
      <w:proofErr w:type="spellEnd"/>
      <w:r w:rsidRPr="0096738B">
        <w:rPr>
          <w:b/>
          <w:bCs/>
        </w:rPr>
        <w:t>:</w:t>
      </w:r>
      <w:r w:rsidRPr="0096738B">
        <w:t xml:space="preserve"> Spanyol domonkos szerzetes, aki </w:t>
      </w:r>
      <w:r w:rsidRPr="0096738B">
        <w:rPr>
          <w:b/>
          <w:bCs/>
        </w:rPr>
        <w:t>leírta a spanyol hódítók kegyetlenkedéseit</w:t>
      </w:r>
      <w:r w:rsidRPr="0096738B">
        <w:t xml:space="preserve"> az indiánokkal szemben.</w:t>
      </w:r>
    </w:p>
    <w:p w14:paraId="0CCBEBF4" w14:textId="77777777" w:rsidR="0096738B" w:rsidRPr="0096738B" w:rsidRDefault="0096738B" w:rsidP="0096738B">
      <w:r w:rsidRPr="0096738B">
        <w:pict w14:anchorId="370CF98E">
          <v:rect id="_x0000_i1037" style="width:0;height:1.5pt" o:hralign="center" o:hrstd="t" o:hr="t" fillcolor="#a0a0a0" stroked="f"/>
        </w:pict>
      </w:r>
    </w:p>
    <w:p w14:paraId="0627B1BB" w14:textId="77777777" w:rsidR="0096738B" w:rsidRPr="0096738B" w:rsidRDefault="0096738B" w:rsidP="0096738B">
      <w:pPr>
        <w:rPr>
          <w:b/>
          <w:bCs/>
        </w:rPr>
      </w:pPr>
      <w:r w:rsidRPr="0096738B">
        <w:rPr>
          <w:b/>
          <w:bCs/>
        </w:rPr>
        <w:t>Dátumok</w:t>
      </w:r>
    </w:p>
    <w:p w14:paraId="3BDA0E5A" w14:textId="77777777" w:rsidR="0096738B" w:rsidRPr="0096738B" w:rsidRDefault="0096738B" w:rsidP="0096738B">
      <w:pPr>
        <w:numPr>
          <w:ilvl w:val="0"/>
          <w:numId w:val="2"/>
        </w:numPr>
      </w:pPr>
      <w:r w:rsidRPr="0096738B">
        <w:rPr>
          <w:b/>
          <w:bCs/>
        </w:rPr>
        <w:t>1487:</w:t>
      </w:r>
      <w:r w:rsidRPr="0096738B">
        <w:t xml:space="preserve"> </w:t>
      </w:r>
      <w:proofErr w:type="spellStart"/>
      <w:r w:rsidRPr="0096738B">
        <w:t>Bartolomeu</w:t>
      </w:r>
      <w:proofErr w:type="spellEnd"/>
      <w:r w:rsidRPr="0096738B">
        <w:t xml:space="preserve"> </w:t>
      </w:r>
      <w:proofErr w:type="spellStart"/>
      <w:r w:rsidRPr="0096738B">
        <w:t>Diaz</w:t>
      </w:r>
      <w:proofErr w:type="spellEnd"/>
      <w:r w:rsidRPr="0096738B">
        <w:t xml:space="preserve"> eléri Afrika déli csücskét.</w:t>
      </w:r>
    </w:p>
    <w:p w14:paraId="37656E1C" w14:textId="77777777" w:rsidR="0096738B" w:rsidRPr="0096738B" w:rsidRDefault="0096738B" w:rsidP="0096738B">
      <w:pPr>
        <w:numPr>
          <w:ilvl w:val="0"/>
          <w:numId w:val="2"/>
        </w:numPr>
      </w:pPr>
      <w:r w:rsidRPr="0096738B">
        <w:rPr>
          <w:b/>
          <w:bCs/>
        </w:rPr>
        <w:t>1492. október 12.:</w:t>
      </w:r>
      <w:r w:rsidRPr="0096738B">
        <w:t xml:space="preserve"> Kolumbusz Kristóf partra száll az Újvilágban.</w:t>
      </w:r>
    </w:p>
    <w:p w14:paraId="493DF2BA" w14:textId="77777777" w:rsidR="0096738B" w:rsidRPr="0096738B" w:rsidRDefault="0096738B" w:rsidP="0096738B">
      <w:pPr>
        <w:numPr>
          <w:ilvl w:val="0"/>
          <w:numId w:val="2"/>
        </w:numPr>
      </w:pPr>
      <w:r w:rsidRPr="0096738B">
        <w:rPr>
          <w:b/>
          <w:bCs/>
        </w:rPr>
        <w:t>1498:</w:t>
      </w:r>
      <w:r w:rsidRPr="0096738B">
        <w:t xml:space="preserve"> Vasco da Gama eléri Indiát.</w:t>
      </w:r>
    </w:p>
    <w:p w14:paraId="68959924" w14:textId="77777777" w:rsidR="0096738B" w:rsidRPr="0096738B" w:rsidRDefault="0096738B" w:rsidP="0096738B">
      <w:pPr>
        <w:numPr>
          <w:ilvl w:val="0"/>
          <w:numId w:val="2"/>
        </w:numPr>
      </w:pPr>
      <w:r w:rsidRPr="0096738B">
        <w:rPr>
          <w:b/>
          <w:bCs/>
        </w:rPr>
        <w:t>1522:</w:t>
      </w:r>
      <w:r w:rsidRPr="0096738B">
        <w:t xml:space="preserve"> Magellán expedíciójának egyetlen megmaradt hajója hazatér, befejezve az első Föld körüli utat.</w:t>
      </w:r>
    </w:p>
    <w:p w14:paraId="4E20F689" w14:textId="77777777" w:rsidR="0096738B" w:rsidRPr="0096738B" w:rsidRDefault="0096738B" w:rsidP="0096738B">
      <w:r w:rsidRPr="0096738B">
        <w:pict w14:anchorId="07CE7C47">
          <v:rect id="_x0000_i1038" style="width:0;height:1.5pt" o:hralign="center" o:hrstd="t" o:hr="t" fillcolor="#a0a0a0" stroked="f"/>
        </w:pict>
      </w:r>
    </w:p>
    <w:p w14:paraId="619EB44B" w14:textId="77777777" w:rsidR="0096738B" w:rsidRPr="0096738B" w:rsidRDefault="0096738B" w:rsidP="0096738B">
      <w:pPr>
        <w:rPr>
          <w:b/>
          <w:bCs/>
        </w:rPr>
      </w:pPr>
      <w:r w:rsidRPr="0096738B">
        <w:rPr>
          <w:b/>
          <w:bCs/>
        </w:rPr>
        <w:t>Fogalmak</w:t>
      </w:r>
    </w:p>
    <w:p w14:paraId="207788E0" w14:textId="77777777" w:rsidR="0096738B" w:rsidRPr="0096738B" w:rsidRDefault="0096738B" w:rsidP="0096738B">
      <w:pPr>
        <w:numPr>
          <w:ilvl w:val="0"/>
          <w:numId w:val="3"/>
        </w:numPr>
      </w:pPr>
      <w:proofErr w:type="spellStart"/>
      <w:r w:rsidRPr="0096738B">
        <w:rPr>
          <w:b/>
          <w:bCs/>
        </w:rPr>
        <w:t>Karavella</w:t>
      </w:r>
      <w:proofErr w:type="spellEnd"/>
      <w:r w:rsidRPr="0096738B">
        <w:rPr>
          <w:b/>
          <w:bCs/>
        </w:rPr>
        <w:t xml:space="preserve"> és </w:t>
      </w:r>
      <w:proofErr w:type="spellStart"/>
      <w:r w:rsidRPr="0096738B">
        <w:rPr>
          <w:b/>
          <w:bCs/>
        </w:rPr>
        <w:t>Karakk</w:t>
      </w:r>
      <w:proofErr w:type="spellEnd"/>
      <w:r w:rsidRPr="0096738B">
        <w:rPr>
          <w:b/>
          <w:bCs/>
        </w:rPr>
        <w:t>:</w:t>
      </w:r>
      <w:r w:rsidRPr="0096738B">
        <w:t xml:space="preserve"> Gyors, jól manőverezhető, új típusú hajók, amelyek nélkülözhetetlenek voltak a nagy tengeri felfedezésekhez.</w:t>
      </w:r>
    </w:p>
    <w:p w14:paraId="24CAB4DF" w14:textId="77777777" w:rsidR="0096738B" w:rsidRPr="0096738B" w:rsidRDefault="0096738B" w:rsidP="0096738B">
      <w:pPr>
        <w:numPr>
          <w:ilvl w:val="0"/>
          <w:numId w:val="3"/>
        </w:numPr>
      </w:pPr>
      <w:r w:rsidRPr="0096738B">
        <w:rPr>
          <w:b/>
          <w:bCs/>
        </w:rPr>
        <w:t>Jóreménység-foka:</w:t>
      </w:r>
      <w:r w:rsidRPr="0096738B">
        <w:t xml:space="preserve"> Afrika déli csücske, amelyet </w:t>
      </w:r>
      <w:proofErr w:type="spellStart"/>
      <w:r w:rsidRPr="0096738B">
        <w:t>Bartolomeu</w:t>
      </w:r>
      <w:proofErr w:type="spellEnd"/>
      <w:r w:rsidRPr="0096738B">
        <w:t xml:space="preserve"> </w:t>
      </w:r>
      <w:proofErr w:type="spellStart"/>
      <w:r w:rsidRPr="0096738B">
        <w:t>Diaz</w:t>
      </w:r>
      <w:proofErr w:type="spellEnd"/>
      <w:r w:rsidRPr="0096738B">
        <w:t xml:space="preserve"> fedezett fel, és ami kulcsfontosságú állomása volt a portugálok keleti útjának.</w:t>
      </w:r>
    </w:p>
    <w:p w14:paraId="0F898B08" w14:textId="77777777" w:rsidR="0096738B" w:rsidRPr="0096738B" w:rsidRDefault="0096738B" w:rsidP="0096738B">
      <w:pPr>
        <w:numPr>
          <w:ilvl w:val="0"/>
          <w:numId w:val="3"/>
        </w:numPr>
      </w:pPr>
      <w:r w:rsidRPr="0096738B">
        <w:rPr>
          <w:b/>
          <w:bCs/>
        </w:rPr>
        <w:t>Újvilág:</w:t>
      </w:r>
      <w:r w:rsidRPr="0096738B">
        <w:t xml:space="preserve"> Az </w:t>
      </w:r>
      <w:proofErr w:type="spellStart"/>
      <w:r w:rsidRPr="0096738B">
        <w:t>Amerigo</w:t>
      </w:r>
      <w:proofErr w:type="spellEnd"/>
      <w:r w:rsidRPr="0096738B">
        <w:t xml:space="preserve"> Vespucci által adott elnevezés az Amerikának, mivel felismerte, hogy az egy addig ismeretlen kontinens.</w:t>
      </w:r>
    </w:p>
    <w:p w14:paraId="2AA77857" w14:textId="77777777" w:rsidR="0096738B" w:rsidRPr="0096738B" w:rsidRDefault="0096738B" w:rsidP="0096738B">
      <w:pPr>
        <w:numPr>
          <w:ilvl w:val="0"/>
          <w:numId w:val="3"/>
        </w:numPr>
      </w:pPr>
      <w:r w:rsidRPr="0096738B">
        <w:rPr>
          <w:b/>
          <w:bCs/>
        </w:rPr>
        <w:t>Konkvisztádorok:</w:t>
      </w:r>
      <w:r w:rsidRPr="0096738B">
        <w:t xml:space="preserve"> A spanyol hódítók elnevezése, akik az Újvilágba érkezve az arany és az ezüst után kutattak.</w:t>
      </w:r>
    </w:p>
    <w:p w14:paraId="75C0718D" w14:textId="77777777" w:rsidR="0096738B" w:rsidRPr="0096738B" w:rsidRDefault="0096738B" w:rsidP="0096738B">
      <w:pPr>
        <w:numPr>
          <w:ilvl w:val="0"/>
          <w:numId w:val="3"/>
        </w:numPr>
      </w:pPr>
      <w:proofErr w:type="spellStart"/>
      <w:r w:rsidRPr="0096738B">
        <w:rPr>
          <w:b/>
          <w:bCs/>
        </w:rPr>
        <w:t>Árforradalom</w:t>
      </w:r>
      <w:proofErr w:type="spellEnd"/>
      <w:r w:rsidRPr="0096738B">
        <w:rPr>
          <w:b/>
          <w:bCs/>
        </w:rPr>
        <w:t>:</w:t>
      </w:r>
      <w:r w:rsidRPr="0096738B">
        <w:t xml:space="preserve"> A gyarmatokról beáramló nagymennyiségű nemesfém (arany, ezüst) miatti </w:t>
      </w:r>
      <w:r w:rsidRPr="0096738B">
        <w:rPr>
          <w:b/>
          <w:bCs/>
        </w:rPr>
        <w:t>infláció</w:t>
      </w:r>
      <w:r w:rsidRPr="0096738B">
        <w:t>, ami a 16. században jellemezte Európát.</w:t>
      </w:r>
    </w:p>
    <w:p w14:paraId="667A9EC4" w14:textId="2F2BCE8F" w:rsidR="00F33DEE" w:rsidRDefault="0096738B" w:rsidP="005F1601">
      <w:pPr>
        <w:numPr>
          <w:ilvl w:val="0"/>
          <w:numId w:val="3"/>
        </w:numPr>
      </w:pPr>
      <w:proofErr w:type="spellStart"/>
      <w:r w:rsidRPr="0096738B">
        <w:rPr>
          <w:b/>
          <w:bCs/>
        </w:rPr>
        <w:t>Tordesillasi</w:t>
      </w:r>
      <w:proofErr w:type="spellEnd"/>
      <w:r w:rsidRPr="0096738B">
        <w:rPr>
          <w:b/>
          <w:bCs/>
        </w:rPr>
        <w:t xml:space="preserve"> szerződés:</w:t>
      </w:r>
      <w:r w:rsidRPr="0096738B">
        <w:t xml:space="preserve"> 1494-ben kötött egyezmény, amelyben Spanyolország és Portugália egy kijelölt délkör mentén </w:t>
      </w:r>
      <w:r w:rsidRPr="0096738B">
        <w:rPr>
          <w:b/>
          <w:bCs/>
        </w:rPr>
        <w:t>felosztotta egymás között a világ gyarmatosítható területeit</w:t>
      </w:r>
      <w:r w:rsidRPr="0096738B">
        <w:t>.</w:t>
      </w:r>
    </w:p>
    <w:sectPr w:rsidR="00F33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F5483"/>
    <w:multiLevelType w:val="multilevel"/>
    <w:tmpl w:val="C812F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200A33"/>
    <w:multiLevelType w:val="multilevel"/>
    <w:tmpl w:val="DD7C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C84537"/>
    <w:multiLevelType w:val="multilevel"/>
    <w:tmpl w:val="272AC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5140501">
    <w:abstractNumId w:val="0"/>
  </w:num>
  <w:num w:numId="2" w16cid:durableId="53428039">
    <w:abstractNumId w:val="1"/>
  </w:num>
  <w:num w:numId="3" w16cid:durableId="78791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38B"/>
    <w:rsid w:val="000B6A46"/>
    <w:rsid w:val="00411FEA"/>
    <w:rsid w:val="005F1601"/>
    <w:rsid w:val="00637781"/>
    <w:rsid w:val="008254DF"/>
    <w:rsid w:val="0096738B"/>
    <w:rsid w:val="00AE009C"/>
    <w:rsid w:val="00F3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D238F"/>
  <w15:chartTrackingRefBased/>
  <w15:docId w15:val="{21714CEA-A097-4C1D-8534-417F2DB66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8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673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67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6738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6738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6738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6738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6738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6738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6738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673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673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6738B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6738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6738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6738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6738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6738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6738B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673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67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6738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6738B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673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6738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6738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6738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673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6738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673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79DD1-F9E8-4C05-A945-21B9CE612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Péter Szentirmai (magiszter.edu.hu)</dc:creator>
  <cp:keywords/>
  <dc:description/>
  <cp:lastModifiedBy>Péter Szentirmai (magiszter.edu.hu)</cp:lastModifiedBy>
  <cp:revision>3</cp:revision>
  <dcterms:created xsi:type="dcterms:W3CDTF">2025-09-01T19:32:00Z</dcterms:created>
  <dcterms:modified xsi:type="dcterms:W3CDTF">2025-09-01T19:32:00Z</dcterms:modified>
</cp:coreProperties>
</file>